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19" w:rsidRPr="0039520D" w:rsidRDefault="009979B9" w:rsidP="0039520D">
      <w:pPr>
        <w:spacing w:beforeLines="50" w:afterLines="50" w:line="360" w:lineRule="auto"/>
        <w:jc w:val="center"/>
        <w:outlineLvl w:val="0"/>
        <w:rPr>
          <w:rFonts w:eastAsiaTheme="minorEastAsia"/>
          <w:b/>
          <w:bCs/>
          <w:sz w:val="36"/>
          <w:szCs w:val="36"/>
        </w:rPr>
      </w:pPr>
      <w:r w:rsidRPr="0039520D">
        <w:rPr>
          <w:rFonts w:eastAsiaTheme="minorEastAsia"/>
          <w:b/>
          <w:bCs/>
          <w:sz w:val="36"/>
          <w:szCs w:val="36"/>
        </w:rPr>
        <w:t>顾台子和池河入女山湖口水站运维项目</w:t>
      </w:r>
      <w:r w:rsidR="00226419" w:rsidRPr="0039520D">
        <w:rPr>
          <w:rFonts w:eastAsiaTheme="minorEastAsia"/>
          <w:b/>
          <w:bCs/>
          <w:sz w:val="36"/>
          <w:szCs w:val="36"/>
        </w:rPr>
        <w:t>招标具体要求</w:t>
      </w:r>
    </w:p>
    <w:p w:rsidR="00442DBD" w:rsidRPr="0039520D" w:rsidRDefault="00442DBD" w:rsidP="00BA6421">
      <w:pPr>
        <w:ind w:firstLineChars="200" w:firstLine="600"/>
        <w:rPr>
          <w:rFonts w:eastAsia="黑体"/>
          <w:sz w:val="30"/>
          <w:szCs w:val="30"/>
        </w:rPr>
      </w:pPr>
      <w:r w:rsidRPr="0039520D">
        <w:rPr>
          <w:rFonts w:eastAsia="黑体" w:hAnsi="黑体"/>
          <w:sz w:val="30"/>
          <w:szCs w:val="30"/>
        </w:rPr>
        <w:t>一、项目概况</w:t>
      </w:r>
    </w:p>
    <w:p w:rsidR="00442DBD" w:rsidRPr="0039520D" w:rsidRDefault="009979B9" w:rsidP="00BA6421">
      <w:pPr>
        <w:ind w:firstLineChars="200" w:firstLine="480"/>
        <w:rPr>
          <w:sz w:val="24"/>
        </w:rPr>
      </w:pPr>
      <w:r w:rsidRPr="0039520D">
        <w:rPr>
          <w:sz w:val="24"/>
        </w:rPr>
        <w:t>中标人对顾台子和池河入女山湖口</w:t>
      </w:r>
      <w:r w:rsidRPr="0039520D">
        <w:rPr>
          <w:sz w:val="24"/>
        </w:rPr>
        <w:t>2</w:t>
      </w:r>
      <w:r w:rsidRPr="0039520D">
        <w:rPr>
          <w:sz w:val="24"/>
        </w:rPr>
        <w:t>个水站开展运维工作，</w:t>
      </w:r>
      <w:r w:rsidR="00816B95" w:rsidRPr="0039520D">
        <w:rPr>
          <w:sz w:val="24"/>
        </w:rPr>
        <w:t>监测项目为温度、浊度、</w:t>
      </w:r>
      <w:r w:rsidR="00816B95" w:rsidRPr="0039520D">
        <w:rPr>
          <w:sz w:val="24"/>
        </w:rPr>
        <w:t>pH</w:t>
      </w:r>
      <w:r w:rsidR="00816B95" w:rsidRPr="0039520D">
        <w:rPr>
          <w:sz w:val="24"/>
        </w:rPr>
        <w:t>、溶解氧、电导率、高锰酸盐指数、氨氮</w:t>
      </w:r>
      <w:r w:rsidRPr="0039520D">
        <w:rPr>
          <w:sz w:val="24"/>
        </w:rPr>
        <w:t>7</w:t>
      </w:r>
      <w:r w:rsidR="00816B95" w:rsidRPr="0039520D">
        <w:rPr>
          <w:sz w:val="24"/>
        </w:rPr>
        <w:t>参数，</w:t>
      </w:r>
      <w:r w:rsidRPr="0039520D">
        <w:rPr>
          <w:sz w:val="24"/>
        </w:rPr>
        <w:t>各</w:t>
      </w:r>
      <w:r w:rsidR="00816B95" w:rsidRPr="0039520D">
        <w:rPr>
          <w:sz w:val="24"/>
        </w:rPr>
        <w:t>参数每</w:t>
      </w:r>
      <w:r w:rsidR="00816B95" w:rsidRPr="0039520D">
        <w:rPr>
          <w:sz w:val="24"/>
        </w:rPr>
        <w:t>4</w:t>
      </w:r>
      <w:r w:rsidR="00816B95" w:rsidRPr="0039520D">
        <w:rPr>
          <w:sz w:val="24"/>
        </w:rPr>
        <w:t>小时出</w:t>
      </w:r>
      <w:r w:rsidR="00816B95" w:rsidRPr="0039520D">
        <w:rPr>
          <w:sz w:val="24"/>
        </w:rPr>
        <w:t>1</w:t>
      </w:r>
      <w:r w:rsidR="00816B95" w:rsidRPr="0039520D">
        <w:rPr>
          <w:sz w:val="24"/>
        </w:rPr>
        <w:t>组数据，数据上传至安徽省水质自动站监测数据监管平台监控平台，实时监控水质状况。</w:t>
      </w:r>
      <w:r w:rsidR="00442DBD" w:rsidRPr="0039520D">
        <w:rPr>
          <w:sz w:val="24"/>
        </w:rPr>
        <w:t>仪器设备配置如下：</w:t>
      </w:r>
    </w:p>
    <w:p w:rsidR="00442DBD" w:rsidRPr="0039520D" w:rsidRDefault="009979B9" w:rsidP="00BA6421">
      <w:pPr>
        <w:ind w:firstLineChars="200" w:firstLine="480"/>
        <w:rPr>
          <w:sz w:val="24"/>
        </w:rPr>
      </w:pPr>
      <w:r w:rsidRPr="0039520D">
        <w:rPr>
          <w:sz w:val="24"/>
        </w:rPr>
        <w:t>顾台子：</w:t>
      </w:r>
      <w:r w:rsidRPr="0039520D">
        <w:rPr>
          <w:rFonts w:eastAsiaTheme="minorEastAsia" w:hAnsiTheme="minorEastAsia"/>
          <w:color w:val="000000"/>
          <w:kern w:val="0"/>
          <w:sz w:val="24"/>
        </w:rPr>
        <w:t>五参数、高锰酸盐指数</w:t>
      </w:r>
      <w:r w:rsidRPr="0039520D">
        <w:rPr>
          <w:rFonts w:eastAsiaTheme="minorEastAsia"/>
          <w:color w:val="000000"/>
          <w:kern w:val="0"/>
          <w:sz w:val="24"/>
        </w:rPr>
        <w:t>/</w:t>
      </w:r>
      <w:r w:rsidRPr="0039520D">
        <w:rPr>
          <w:rFonts w:eastAsiaTheme="minorEastAsia" w:hAnsiTheme="minorEastAsia"/>
          <w:color w:val="000000"/>
          <w:kern w:val="0"/>
          <w:sz w:val="24"/>
        </w:rPr>
        <w:t>科泽，氨氮</w:t>
      </w:r>
      <w:r w:rsidRPr="0039520D">
        <w:rPr>
          <w:rFonts w:eastAsiaTheme="minorEastAsia"/>
          <w:color w:val="000000"/>
          <w:kern w:val="0"/>
          <w:sz w:val="24"/>
        </w:rPr>
        <w:t>/</w:t>
      </w:r>
      <w:r w:rsidRPr="0039520D">
        <w:rPr>
          <w:rFonts w:eastAsiaTheme="minorEastAsia" w:hAnsiTheme="minorEastAsia"/>
          <w:color w:val="000000"/>
          <w:kern w:val="0"/>
          <w:sz w:val="24"/>
        </w:rPr>
        <w:t>碧兴物联；</w:t>
      </w:r>
      <w:r w:rsidRPr="0039520D">
        <w:rPr>
          <w:sz w:val="24"/>
        </w:rPr>
        <w:t>池河入女山湖口：</w:t>
      </w:r>
      <w:r w:rsidRPr="0039520D">
        <w:rPr>
          <w:rFonts w:eastAsiaTheme="minorEastAsia" w:hAnsiTheme="minorEastAsia"/>
          <w:color w:val="000000"/>
          <w:kern w:val="0"/>
          <w:sz w:val="24"/>
        </w:rPr>
        <w:t>五参数、高锰酸盐指数、氨氮</w:t>
      </w:r>
      <w:r w:rsidR="00C933D3" w:rsidRPr="0039520D">
        <w:rPr>
          <w:rFonts w:eastAsiaTheme="minorEastAsia"/>
          <w:color w:val="000000"/>
          <w:kern w:val="0"/>
          <w:sz w:val="24"/>
        </w:rPr>
        <w:t>/</w:t>
      </w:r>
      <w:r w:rsidRPr="0039520D">
        <w:rPr>
          <w:rFonts w:eastAsiaTheme="minorEastAsia" w:hAnsiTheme="minorEastAsia"/>
          <w:color w:val="000000"/>
          <w:kern w:val="0"/>
          <w:sz w:val="24"/>
        </w:rPr>
        <w:t>美国哈希。</w:t>
      </w:r>
    </w:p>
    <w:p w:rsidR="00442DBD" w:rsidRPr="0039520D" w:rsidRDefault="00442DBD" w:rsidP="00BA6421">
      <w:pPr>
        <w:ind w:firstLineChars="200" w:firstLine="600"/>
        <w:rPr>
          <w:rFonts w:eastAsia="黑体"/>
          <w:sz w:val="30"/>
          <w:szCs w:val="30"/>
        </w:rPr>
      </w:pPr>
      <w:r w:rsidRPr="0039520D">
        <w:rPr>
          <w:rFonts w:eastAsia="黑体" w:hAnsi="黑体"/>
          <w:sz w:val="30"/>
          <w:szCs w:val="30"/>
        </w:rPr>
        <w:t>二、运维需求</w:t>
      </w:r>
    </w:p>
    <w:p w:rsidR="00442DBD" w:rsidRPr="0039520D" w:rsidRDefault="009979B9" w:rsidP="00BA6421">
      <w:pPr>
        <w:ind w:firstLineChars="200" w:firstLine="480"/>
        <w:rPr>
          <w:sz w:val="28"/>
          <w:szCs w:val="28"/>
        </w:rPr>
      </w:pPr>
      <w:r w:rsidRPr="0039520D">
        <w:rPr>
          <w:rFonts w:eastAsiaTheme="minorEastAsia" w:hAnsiTheme="minorEastAsia"/>
          <w:sz w:val="24"/>
        </w:rPr>
        <w:t>合同履行期限：签订合同后，按采购方要求的时间进行水站仪器清点和交接。水质自动监测站的合同履约期限为合同签订之日至</w:t>
      </w:r>
      <w:r w:rsidRPr="0039520D">
        <w:rPr>
          <w:rFonts w:eastAsiaTheme="minorEastAsia"/>
          <w:sz w:val="24"/>
        </w:rPr>
        <w:t>2023</w:t>
      </w:r>
      <w:r w:rsidRPr="0039520D">
        <w:rPr>
          <w:rFonts w:eastAsiaTheme="minorEastAsia" w:hAnsiTheme="minorEastAsia"/>
          <w:sz w:val="24"/>
        </w:rPr>
        <w:t>年</w:t>
      </w:r>
      <w:r w:rsidRPr="0039520D">
        <w:rPr>
          <w:rFonts w:eastAsiaTheme="minorEastAsia"/>
          <w:sz w:val="24"/>
        </w:rPr>
        <w:t>2</w:t>
      </w:r>
      <w:r w:rsidRPr="0039520D">
        <w:rPr>
          <w:rFonts w:eastAsiaTheme="minorEastAsia" w:hAnsiTheme="minorEastAsia"/>
          <w:sz w:val="24"/>
        </w:rPr>
        <w:t>月</w:t>
      </w:r>
      <w:r w:rsidRPr="0039520D">
        <w:rPr>
          <w:rFonts w:eastAsiaTheme="minorEastAsia"/>
          <w:sz w:val="24"/>
        </w:rPr>
        <w:t>28</w:t>
      </w:r>
      <w:r w:rsidRPr="0039520D">
        <w:rPr>
          <w:rFonts w:eastAsiaTheme="minorEastAsia" w:hAnsiTheme="minorEastAsia"/>
          <w:sz w:val="24"/>
        </w:rPr>
        <w:t>日；</w:t>
      </w:r>
      <w:r w:rsidR="00442DBD" w:rsidRPr="0039520D">
        <w:rPr>
          <w:sz w:val="24"/>
        </w:rPr>
        <w:t>水站运维服务期间，设备日常维护、保养、设备易损易耗品和零部件的购买更换、试剂配置、采水设施、供水管路、供电线路的维护以及通讯等与运维相关的费用均由投标人承担，委托方根据合同价款及考核结果按期支付相应服务费用。</w:t>
      </w:r>
    </w:p>
    <w:p w:rsidR="00564118" w:rsidRPr="0039520D" w:rsidRDefault="00564118" w:rsidP="00BA6421">
      <w:pPr>
        <w:ind w:firstLineChars="200" w:firstLine="482"/>
        <w:rPr>
          <w:b/>
          <w:bCs/>
          <w:sz w:val="24"/>
        </w:rPr>
      </w:pPr>
      <w:r w:rsidRPr="0039520D">
        <w:rPr>
          <w:b/>
          <w:bCs/>
          <w:sz w:val="24"/>
        </w:rPr>
        <w:t>1</w:t>
      </w:r>
      <w:r w:rsidRPr="0039520D">
        <w:rPr>
          <w:rFonts w:hAnsi="宋体"/>
          <w:b/>
          <w:bCs/>
          <w:sz w:val="24"/>
        </w:rPr>
        <w:t>、中标供应商水站运维期间，需做好如下工作：</w:t>
      </w:r>
    </w:p>
    <w:p w:rsidR="00564118" w:rsidRPr="0039520D" w:rsidRDefault="001928F5" w:rsidP="00BA6421">
      <w:pPr>
        <w:ind w:firstLineChars="200" w:firstLine="480"/>
        <w:rPr>
          <w:sz w:val="24"/>
        </w:rPr>
      </w:pPr>
      <w:r w:rsidRPr="0039520D">
        <w:rPr>
          <w:sz w:val="24"/>
        </w:rPr>
        <w:t>1.1</w:t>
      </w:r>
      <w:r w:rsidR="00564118" w:rsidRPr="0039520D">
        <w:rPr>
          <w:rFonts w:hAnsi="宋体"/>
          <w:sz w:val="24"/>
        </w:rPr>
        <w:t>提供、配制并定期更换水质自动监测站仪器所需试剂；</w:t>
      </w:r>
    </w:p>
    <w:p w:rsidR="00564118" w:rsidRPr="0039520D" w:rsidRDefault="001928F5" w:rsidP="00BA6421">
      <w:pPr>
        <w:ind w:firstLineChars="200" w:firstLine="480"/>
        <w:rPr>
          <w:sz w:val="24"/>
        </w:rPr>
      </w:pPr>
      <w:r w:rsidRPr="0039520D">
        <w:rPr>
          <w:sz w:val="24"/>
        </w:rPr>
        <w:t>1.2</w:t>
      </w:r>
      <w:r w:rsidR="00564118" w:rsidRPr="0039520D">
        <w:rPr>
          <w:rFonts w:hAnsi="宋体"/>
          <w:sz w:val="24"/>
        </w:rPr>
        <w:t>定期更换系统和仪器所需备品备件；</w:t>
      </w:r>
    </w:p>
    <w:p w:rsidR="00564118" w:rsidRPr="0039520D" w:rsidRDefault="001928F5" w:rsidP="00BA6421">
      <w:pPr>
        <w:ind w:firstLineChars="200" w:firstLine="480"/>
        <w:rPr>
          <w:sz w:val="24"/>
        </w:rPr>
      </w:pPr>
      <w:r w:rsidRPr="0039520D">
        <w:rPr>
          <w:sz w:val="24"/>
        </w:rPr>
        <w:t>1.3</w:t>
      </w:r>
      <w:r w:rsidR="00564118" w:rsidRPr="0039520D">
        <w:rPr>
          <w:rFonts w:hAnsi="宋体"/>
          <w:sz w:val="24"/>
        </w:rPr>
        <w:t>对系统和仪器进行定期检修、保养；</w:t>
      </w:r>
    </w:p>
    <w:p w:rsidR="00564118" w:rsidRPr="0039520D" w:rsidRDefault="001928F5" w:rsidP="00BA6421">
      <w:pPr>
        <w:ind w:firstLineChars="200" w:firstLine="480"/>
        <w:rPr>
          <w:sz w:val="24"/>
        </w:rPr>
      </w:pPr>
      <w:r w:rsidRPr="0039520D">
        <w:rPr>
          <w:sz w:val="24"/>
        </w:rPr>
        <w:t>1.4</w:t>
      </w:r>
      <w:r w:rsidR="00564118" w:rsidRPr="0039520D">
        <w:rPr>
          <w:rFonts w:hAnsi="宋体"/>
          <w:sz w:val="24"/>
        </w:rPr>
        <w:t>及时排除系统和仪器出现的故障；</w:t>
      </w:r>
    </w:p>
    <w:p w:rsidR="00564118" w:rsidRPr="0039520D" w:rsidRDefault="001928F5" w:rsidP="00BA6421">
      <w:pPr>
        <w:ind w:firstLineChars="200" w:firstLine="480"/>
        <w:rPr>
          <w:sz w:val="24"/>
        </w:rPr>
      </w:pPr>
      <w:r w:rsidRPr="0039520D">
        <w:rPr>
          <w:sz w:val="24"/>
        </w:rPr>
        <w:t>1.5</w:t>
      </w:r>
      <w:r w:rsidR="00564118" w:rsidRPr="0039520D">
        <w:rPr>
          <w:rFonts w:hAnsi="宋体"/>
          <w:sz w:val="24"/>
        </w:rPr>
        <w:t>对仪器进行定期校准、核查、比对、性能测试；</w:t>
      </w:r>
    </w:p>
    <w:p w:rsidR="00564118" w:rsidRPr="0039520D" w:rsidRDefault="001928F5" w:rsidP="00BA6421">
      <w:pPr>
        <w:ind w:firstLineChars="200" w:firstLine="480"/>
        <w:rPr>
          <w:sz w:val="24"/>
        </w:rPr>
      </w:pPr>
      <w:r w:rsidRPr="0039520D">
        <w:rPr>
          <w:sz w:val="24"/>
        </w:rPr>
        <w:t>1.6</w:t>
      </w:r>
      <w:r w:rsidR="00564118" w:rsidRPr="0039520D">
        <w:rPr>
          <w:rFonts w:hAnsi="宋体"/>
          <w:sz w:val="24"/>
        </w:rPr>
        <w:t>配合省</w:t>
      </w:r>
      <w:r w:rsidR="009979B9" w:rsidRPr="0039520D">
        <w:rPr>
          <w:rFonts w:hAnsi="宋体"/>
          <w:sz w:val="24"/>
        </w:rPr>
        <w:t>、市</w:t>
      </w:r>
      <w:r w:rsidR="00564118" w:rsidRPr="0039520D">
        <w:rPr>
          <w:rFonts w:hAnsi="宋体"/>
          <w:sz w:val="24"/>
        </w:rPr>
        <w:t>生态环境监测中心进行质量保证和质控工作；</w:t>
      </w:r>
    </w:p>
    <w:p w:rsidR="00564118" w:rsidRPr="0039520D" w:rsidRDefault="001928F5" w:rsidP="00BA6421">
      <w:pPr>
        <w:ind w:firstLineChars="200" w:firstLine="480"/>
        <w:rPr>
          <w:sz w:val="24"/>
        </w:rPr>
      </w:pPr>
      <w:r w:rsidRPr="0039520D">
        <w:rPr>
          <w:sz w:val="24"/>
        </w:rPr>
        <w:t>1.7</w:t>
      </w:r>
      <w:r w:rsidR="00564118" w:rsidRPr="0039520D">
        <w:rPr>
          <w:rFonts w:hAnsi="宋体"/>
          <w:sz w:val="24"/>
        </w:rPr>
        <w:t>随时接受不定期的工作考核及质量考核；</w:t>
      </w:r>
    </w:p>
    <w:p w:rsidR="00564118" w:rsidRPr="0039520D" w:rsidRDefault="001928F5" w:rsidP="00BA6421">
      <w:pPr>
        <w:ind w:firstLineChars="200" w:firstLine="480"/>
        <w:rPr>
          <w:sz w:val="24"/>
        </w:rPr>
      </w:pPr>
      <w:r w:rsidRPr="0039520D">
        <w:rPr>
          <w:sz w:val="24"/>
        </w:rPr>
        <w:t>1.8</w:t>
      </w:r>
      <w:r w:rsidR="00564118" w:rsidRPr="0039520D">
        <w:rPr>
          <w:rFonts w:hAnsi="宋体"/>
          <w:sz w:val="24"/>
        </w:rPr>
        <w:t>保证水质自动监测站房内、外区域的清洁，整齐；</w:t>
      </w:r>
    </w:p>
    <w:p w:rsidR="00564118" w:rsidRPr="0039520D" w:rsidRDefault="001928F5" w:rsidP="00BA6421">
      <w:pPr>
        <w:ind w:firstLineChars="200" w:firstLine="480"/>
        <w:rPr>
          <w:sz w:val="24"/>
        </w:rPr>
      </w:pPr>
      <w:r w:rsidRPr="0039520D">
        <w:rPr>
          <w:sz w:val="24"/>
        </w:rPr>
        <w:t>1.9</w:t>
      </w:r>
      <w:r w:rsidR="00564118" w:rsidRPr="0039520D">
        <w:rPr>
          <w:rFonts w:hAnsi="宋体"/>
          <w:sz w:val="24"/>
        </w:rPr>
        <w:t>对取水管路、取水口采样装置、安全警示装置等进行巡查、维护；</w:t>
      </w:r>
    </w:p>
    <w:p w:rsidR="00564118" w:rsidRPr="0039520D" w:rsidRDefault="001928F5" w:rsidP="00BA6421">
      <w:pPr>
        <w:ind w:firstLineChars="200" w:firstLine="480"/>
        <w:rPr>
          <w:sz w:val="24"/>
        </w:rPr>
      </w:pPr>
      <w:r w:rsidRPr="0039520D">
        <w:rPr>
          <w:sz w:val="24"/>
        </w:rPr>
        <w:t>1.10</w:t>
      </w:r>
      <w:r w:rsidR="00564118" w:rsidRPr="0039520D">
        <w:rPr>
          <w:rFonts w:hAnsi="宋体"/>
          <w:sz w:val="24"/>
        </w:rPr>
        <w:t>认真、及时做好各类运维及质控记录，并按要求进行信息的录入及上传。</w:t>
      </w:r>
    </w:p>
    <w:p w:rsidR="00564118" w:rsidRPr="0039520D" w:rsidRDefault="00564118" w:rsidP="00BA6421">
      <w:pPr>
        <w:ind w:firstLineChars="200" w:firstLine="482"/>
        <w:rPr>
          <w:bCs/>
          <w:sz w:val="24"/>
        </w:rPr>
      </w:pPr>
      <w:r w:rsidRPr="0039520D">
        <w:rPr>
          <w:b/>
          <w:bCs/>
          <w:sz w:val="24"/>
        </w:rPr>
        <w:t>2</w:t>
      </w:r>
      <w:r w:rsidRPr="0039520D">
        <w:rPr>
          <w:rFonts w:hAnsi="宋体"/>
          <w:b/>
          <w:bCs/>
          <w:sz w:val="24"/>
        </w:rPr>
        <w:t>、服务期限</w:t>
      </w:r>
    </w:p>
    <w:p w:rsidR="00564118" w:rsidRPr="0039520D" w:rsidRDefault="00564118" w:rsidP="00BA6421">
      <w:pPr>
        <w:ind w:firstLineChars="200" w:firstLine="480"/>
        <w:rPr>
          <w:b/>
          <w:bCs/>
          <w:sz w:val="24"/>
        </w:rPr>
      </w:pPr>
      <w:r w:rsidRPr="0039520D">
        <w:rPr>
          <w:sz w:val="24"/>
        </w:rPr>
        <w:t>服务期内，若水站运行维护权由上级环保部门收回，水站运维服务自行终止，服务费用根据服务时间按比例支付。</w:t>
      </w:r>
    </w:p>
    <w:p w:rsidR="00564118" w:rsidRPr="0039520D" w:rsidRDefault="00564118" w:rsidP="00BA6421">
      <w:pPr>
        <w:ind w:firstLineChars="200" w:firstLine="482"/>
        <w:rPr>
          <w:b/>
          <w:bCs/>
          <w:sz w:val="24"/>
        </w:rPr>
      </w:pPr>
      <w:r w:rsidRPr="0039520D">
        <w:rPr>
          <w:b/>
          <w:bCs/>
          <w:sz w:val="24"/>
        </w:rPr>
        <w:t>3</w:t>
      </w:r>
      <w:r w:rsidRPr="0039520D">
        <w:rPr>
          <w:rFonts w:hAnsi="宋体"/>
          <w:b/>
          <w:bCs/>
          <w:sz w:val="24"/>
        </w:rPr>
        <w:t>、其他要求</w:t>
      </w:r>
    </w:p>
    <w:p w:rsidR="00564118" w:rsidRPr="0039520D" w:rsidRDefault="001928F5" w:rsidP="00BA6421">
      <w:pPr>
        <w:ind w:firstLineChars="200" w:firstLine="480"/>
        <w:rPr>
          <w:sz w:val="24"/>
        </w:rPr>
      </w:pPr>
      <w:r w:rsidRPr="0039520D">
        <w:rPr>
          <w:sz w:val="24"/>
        </w:rPr>
        <w:t>3.1</w:t>
      </w:r>
      <w:bookmarkStart w:id="0" w:name="OLE_LINK4"/>
      <w:r w:rsidR="00564118" w:rsidRPr="0039520D">
        <w:rPr>
          <w:sz w:val="24"/>
        </w:rPr>
        <w:t>运行维护期间，供电、通讯、采暖、试剂耗材、仪器设备维修、设施设备的年检保养和水站安全保障所发生的费用等均由中标供应商支付</w:t>
      </w:r>
      <w:bookmarkEnd w:id="0"/>
      <w:r w:rsidR="00564118" w:rsidRPr="0039520D">
        <w:rPr>
          <w:sz w:val="24"/>
        </w:rPr>
        <w:t>；</w:t>
      </w:r>
    </w:p>
    <w:p w:rsidR="00564118" w:rsidRPr="0039520D" w:rsidRDefault="001928F5" w:rsidP="00BA6421">
      <w:pPr>
        <w:ind w:firstLineChars="200" w:firstLine="480"/>
        <w:rPr>
          <w:sz w:val="24"/>
        </w:rPr>
      </w:pPr>
      <w:r w:rsidRPr="0039520D">
        <w:rPr>
          <w:sz w:val="24"/>
        </w:rPr>
        <w:t>3.2</w:t>
      </w:r>
      <w:r w:rsidR="009979B9" w:rsidRPr="0039520D">
        <w:rPr>
          <w:sz w:val="24"/>
        </w:rPr>
        <w:t>运行维护期间，水站的全部资产（建筑物、设备、软件、配套设施、水质自动监测系统和配套监控系统产生的各类数据信息及相关文档资料等）属我方所有。未经我方同意，中标供应商不得以任何方式对各类财产进行出售、抵押或转移；</w:t>
      </w:r>
    </w:p>
    <w:p w:rsidR="00564118" w:rsidRPr="0039520D" w:rsidRDefault="001928F5" w:rsidP="00BA6421">
      <w:pPr>
        <w:ind w:firstLineChars="200" w:firstLine="480"/>
        <w:rPr>
          <w:sz w:val="24"/>
        </w:rPr>
      </w:pPr>
      <w:r w:rsidRPr="0039520D">
        <w:rPr>
          <w:sz w:val="24"/>
        </w:rPr>
        <w:t>3.3</w:t>
      </w:r>
      <w:r w:rsidR="008D277A" w:rsidRPr="0039520D">
        <w:rPr>
          <w:sz w:val="24"/>
        </w:rPr>
        <w:t>中标供应商对水站的监测数据负有保密的责任，不得以任何方式和渠道向外界提供或用于商业用途；</w:t>
      </w:r>
      <w:r w:rsidR="00564118" w:rsidRPr="0039520D">
        <w:rPr>
          <w:sz w:val="24"/>
        </w:rPr>
        <w:t>运行维护期间，中标供应商有责任保证水站全部资产的完整、安全并处于良好状态。如出现因中标供应商安保措施不当造成的水站</w:t>
      </w:r>
      <w:r w:rsidR="00564118" w:rsidRPr="0039520D">
        <w:rPr>
          <w:sz w:val="24"/>
        </w:rPr>
        <w:lastRenderedPageBreak/>
        <w:t>资产丢失、破坏的情况，中标供应商须复原并尽快恢复运行，所发生的费用由中标供应商承担。中标供应商须协助我方做好水站固定资产登记管理等工作。</w:t>
      </w:r>
    </w:p>
    <w:p w:rsidR="00564118" w:rsidRPr="0039520D" w:rsidRDefault="00564118" w:rsidP="001928F5">
      <w:pPr>
        <w:ind w:firstLineChars="200" w:firstLine="482"/>
        <w:rPr>
          <w:b/>
          <w:sz w:val="24"/>
        </w:rPr>
      </w:pPr>
      <w:r w:rsidRPr="0039520D">
        <w:rPr>
          <w:b/>
          <w:sz w:val="24"/>
        </w:rPr>
        <w:t>4</w:t>
      </w:r>
      <w:r w:rsidRPr="0039520D">
        <w:rPr>
          <w:b/>
          <w:sz w:val="24"/>
        </w:rPr>
        <w:t>、水站运维要求</w:t>
      </w:r>
    </w:p>
    <w:p w:rsidR="00564118" w:rsidRPr="0039520D" w:rsidRDefault="001928F5" w:rsidP="00BA6421">
      <w:pPr>
        <w:ind w:firstLineChars="200" w:firstLine="480"/>
        <w:rPr>
          <w:sz w:val="24"/>
        </w:rPr>
      </w:pPr>
      <w:r w:rsidRPr="0039520D">
        <w:rPr>
          <w:sz w:val="24"/>
        </w:rPr>
        <w:t>4.1</w:t>
      </w:r>
      <w:r w:rsidR="00564118" w:rsidRPr="0039520D">
        <w:rPr>
          <w:sz w:val="24"/>
        </w:rPr>
        <w:t>运维机构基本要求</w:t>
      </w:r>
    </w:p>
    <w:p w:rsidR="00564118" w:rsidRPr="0039520D" w:rsidRDefault="00564118" w:rsidP="00BA6421">
      <w:pPr>
        <w:ind w:firstLineChars="200" w:firstLine="480"/>
        <w:rPr>
          <w:sz w:val="24"/>
        </w:rPr>
      </w:pPr>
      <w:r w:rsidRPr="0039520D">
        <w:rPr>
          <w:sz w:val="24"/>
        </w:rPr>
        <w:t>中标供应商需为本项目在安徽省境内设立办事处，按照《安徽省环境质量自动监测管理办法》的要求，配备专业工具</w:t>
      </w:r>
      <w:r w:rsidR="00E962A5" w:rsidRPr="0039520D">
        <w:rPr>
          <w:sz w:val="24"/>
        </w:rPr>
        <w:t>、</w:t>
      </w:r>
      <w:r w:rsidRPr="0039520D">
        <w:rPr>
          <w:sz w:val="24"/>
        </w:rPr>
        <w:t>人员</w:t>
      </w:r>
      <w:r w:rsidR="00E962A5" w:rsidRPr="0039520D">
        <w:rPr>
          <w:sz w:val="24"/>
        </w:rPr>
        <w:t>及</w:t>
      </w:r>
      <w:r w:rsidRPr="0039520D">
        <w:rPr>
          <w:sz w:val="24"/>
        </w:rPr>
        <w:t>车辆等</w:t>
      </w:r>
      <w:r w:rsidR="00E7026F" w:rsidRPr="0039520D">
        <w:rPr>
          <w:sz w:val="24"/>
        </w:rPr>
        <w:t>，人员需具备相关培训合格证书，投标人员与现场维护需一致，否则不符合要求</w:t>
      </w:r>
      <w:r w:rsidR="00E962A5" w:rsidRPr="0039520D">
        <w:rPr>
          <w:sz w:val="24"/>
        </w:rPr>
        <w:t>。</w:t>
      </w:r>
      <w:r w:rsidRPr="0039520D">
        <w:rPr>
          <w:sz w:val="24"/>
        </w:rPr>
        <w:t>人员变</w:t>
      </w:r>
      <w:r w:rsidR="00E7026F" w:rsidRPr="0039520D">
        <w:rPr>
          <w:sz w:val="24"/>
        </w:rPr>
        <w:t>更需提前半个月向我方提出书面申请，得到批准后方可更换人员，更换</w:t>
      </w:r>
      <w:r w:rsidRPr="0039520D">
        <w:rPr>
          <w:sz w:val="24"/>
        </w:rPr>
        <w:t>人员</w:t>
      </w:r>
      <w:r w:rsidR="00E7026F" w:rsidRPr="0039520D">
        <w:rPr>
          <w:sz w:val="24"/>
        </w:rPr>
        <w:t>需具备相关培训合格证书</w:t>
      </w:r>
      <w:r w:rsidRPr="0039520D">
        <w:rPr>
          <w:sz w:val="24"/>
        </w:rPr>
        <w:t>。</w:t>
      </w:r>
      <w:r w:rsidR="004B360D" w:rsidRPr="0039520D">
        <w:rPr>
          <w:sz w:val="24"/>
        </w:rPr>
        <w:t>人员除开展水站运维工作，每日需</w:t>
      </w:r>
      <w:r w:rsidR="00831B6B" w:rsidRPr="0039520D">
        <w:rPr>
          <w:sz w:val="24"/>
        </w:rPr>
        <w:t>开展数据监控工作，实时报送给采购，运维人员还</w:t>
      </w:r>
      <w:r w:rsidR="004B360D" w:rsidRPr="0039520D">
        <w:rPr>
          <w:sz w:val="24"/>
        </w:rPr>
        <w:t>应服从采购人其他安排的事宜，必要时需驻站开展数据统计分析等相关工作，节假日可加班，相关费用由中标供应商承担。</w:t>
      </w:r>
    </w:p>
    <w:p w:rsidR="00564118" w:rsidRPr="0039520D" w:rsidRDefault="00564118" w:rsidP="00BA6421">
      <w:pPr>
        <w:ind w:firstLineChars="200" w:firstLine="480"/>
        <w:rPr>
          <w:sz w:val="24"/>
        </w:rPr>
      </w:pPr>
      <w:r w:rsidRPr="0039520D">
        <w:rPr>
          <w:sz w:val="24"/>
        </w:rPr>
        <w:t>中标供应商在水站运维及管理期间，在运行维护合同（以下简称合同）约束范围内中标供应商拥有管理自主权，但不得以任何形式外包给其他公司和团体。</w:t>
      </w:r>
    </w:p>
    <w:p w:rsidR="00564118" w:rsidRPr="0039520D" w:rsidRDefault="001928F5" w:rsidP="00BA6421">
      <w:pPr>
        <w:ind w:firstLineChars="200" w:firstLine="480"/>
        <w:rPr>
          <w:sz w:val="24"/>
        </w:rPr>
      </w:pPr>
      <w:r w:rsidRPr="0039520D">
        <w:rPr>
          <w:sz w:val="24"/>
        </w:rPr>
        <w:t>4.2</w:t>
      </w:r>
      <w:r w:rsidR="00564118" w:rsidRPr="0039520D">
        <w:rPr>
          <w:sz w:val="24"/>
        </w:rPr>
        <w:t>中标供应商的职责及维护报表上报要求</w:t>
      </w:r>
    </w:p>
    <w:p w:rsidR="00564118" w:rsidRPr="0039520D" w:rsidRDefault="00564118" w:rsidP="00BA6421">
      <w:pPr>
        <w:ind w:firstLineChars="200" w:firstLine="480"/>
        <w:rPr>
          <w:sz w:val="24"/>
        </w:rPr>
      </w:pPr>
      <w:r w:rsidRPr="0039520D">
        <w:rPr>
          <w:sz w:val="24"/>
        </w:rPr>
        <w:t>中标供应商要保证水质自动监测系统正常运行，确保上报的监测数据及时有效。必须建立专人负责制，建立水质自动监测子站质量管理制度、运行管理制度和运营维护计划。</w:t>
      </w:r>
    </w:p>
    <w:p w:rsidR="00564118" w:rsidRPr="0039520D" w:rsidRDefault="00564118" w:rsidP="00BA6421">
      <w:pPr>
        <w:ind w:firstLineChars="200" w:firstLine="480"/>
        <w:rPr>
          <w:sz w:val="24"/>
        </w:rPr>
      </w:pPr>
      <w:r w:rsidRPr="0039520D">
        <w:rPr>
          <w:sz w:val="24"/>
        </w:rPr>
        <w:t>中标供应商的人员负责所运维子站的日常质量管理、运行维护、仪器设备维护维修及安全工作，按国家、省质量管理要求做好记录。</w:t>
      </w:r>
    </w:p>
    <w:p w:rsidR="00564118" w:rsidRPr="0039520D" w:rsidRDefault="001928F5" w:rsidP="00BA6421">
      <w:pPr>
        <w:ind w:firstLineChars="200" w:firstLine="480"/>
        <w:rPr>
          <w:sz w:val="24"/>
        </w:rPr>
      </w:pPr>
      <w:r w:rsidRPr="0039520D">
        <w:rPr>
          <w:sz w:val="24"/>
        </w:rPr>
        <w:t>4.3</w:t>
      </w:r>
      <w:r w:rsidR="00E962A5" w:rsidRPr="0039520D">
        <w:rPr>
          <w:sz w:val="24"/>
        </w:rPr>
        <w:t>年度</w:t>
      </w:r>
      <w:r w:rsidR="00564118" w:rsidRPr="0039520D">
        <w:rPr>
          <w:sz w:val="24"/>
        </w:rPr>
        <w:t>维护结束后</w:t>
      </w:r>
      <w:r w:rsidR="00467345" w:rsidRPr="0039520D">
        <w:rPr>
          <w:sz w:val="24"/>
        </w:rPr>
        <w:t>7</w:t>
      </w:r>
      <w:r w:rsidR="00E962A5" w:rsidRPr="0039520D">
        <w:rPr>
          <w:sz w:val="24"/>
        </w:rPr>
        <w:t>日内提交以下纸质运维记录，</w:t>
      </w:r>
      <w:r w:rsidR="00564118" w:rsidRPr="0039520D">
        <w:rPr>
          <w:sz w:val="24"/>
        </w:rPr>
        <w:t>具体如下：</w:t>
      </w:r>
    </w:p>
    <w:p w:rsidR="00564118" w:rsidRPr="0039520D" w:rsidRDefault="00564118" w:rsidP="00BA6421">
      <w:pPr>
        <w:ind w:firstLineChars="200" w:firstLine="480"/>
        <w:rPr>
          <w:sz w:val="24"/>
        </w:rPr>
      </w:pPr>
      <w:r w:rsidRPr="0039520D">
        <w:rPr>
          <w:sz w:val="24"/>
        </w:rPr>
        <w:t>现场维护记录单</w:t>
      </w:r>
    </w:p>
    <w:p w:rsidR="00564118" w:rsidRPr="0039520D" w:rsidRDefault="00564118" w:rsidP="00BA6421">
      <w:pPr>
        <w:ind w:firstLineChars="200" w:firstLine="480"/>
        <w:rPr>
          <w:sz w:val="24"/>
        </w:rPr>
      </w:pPr>
      <w:r w:rsidRPr="0039520D">
        <w:rPr>
          <w:sz w:val="24"/>
        </w:rPr>
        <w:t>周巡检结果记录表</w:t>
      </w:r>
    </w:p>
    <w:p w:rsidR="00564118" w:rsidRPr="0039520D" w:rsidRDefault="00564118" w:rsidP="00BA6421">
      <w:pPr>
        <w:ind w:firstLineChars="200" w:firstLine="480"/>
        <w:rPr>
          <w:sz w:val="24"/>
        </w:rPr>
      </w:pPr>
      <w:r w:rsidRPr="0039520D">
        <w:rPr>
          <w:sz w:val="24"/>
        </w:rPr>
        <w:t>仪器设备维护记录表</w:t>
      </w:r>
    </w:p>
    <w:p w:rsidR="00564118" w:rsidRPr="0039520D" w:rsidRDefault="00564118" w:rsidP="00BA6421">
      <w:pPr>
        <w:ind w:firstLineChars="200" w:firstLine="480"/>
        <w:rPr>
          <w:sz w:val="24"/>
        </w:rPr>
      </w:pPr>
      <w:r w:rsidRPr="0039520D">
        <w:rPr>
          <w:sz w:val="24"/>
        </w:rPr>
        <w:t>试剂更换记录表</w:t>
      </w:r>
    </w:p>
    <w:p w:rsidR="00564118" w:rsidRPr="0039520D" w:rsidRDefault="00564118" w:rsidP="00BA6421">
      <w:pPr>
        <w:ind w:firstLineChars="200" w:firstLine="480"/>
        <w:rPr>
          <w:sz w:val="24"/>
        </w:rPr>
      </w:pPr>
      <w:r w:rsidRPr="0039520D">
        <w:rPr>
          <w:sz w:val="24"/>
        </w:rPr>
        <w:t>备品备件更换记录表</w:t>
      </w:r>
    </w:p>
    <w:p w:rsidR="00564118" w:rsidRPr="0039520D" w:rsidRDefault="00564118" w:rsidP="00BA6421">
      <w:pPr>
        <w:ind w:firstLineChars="200" w:firstLine="480"/>
        <w:rPr>
          <w:sz w:val="24"/>
        </w:rPr>
      </w:pPr>
      <w:r w:rsidRPr="0039520D">
        <w:rPr>
          <w:sz w:val="24"/>
        </w:rPr>
        <w:t>质控样核查结果记录表</w:t>
      </w:r>
    </w:p>
    <w:p w:rsidR="00564118" w:rsidRPr="0039520D" w:rsidRDefault="00564118" w:rsidP="00BA6421">
      <w:pPr>
        <w:ind w:firstLineChars="200" w:firstLine="480"/>
        <w:rPr>
          <w:sz w:val="24"/>
        </w:rPr>
      </w:pPr>
      <w:r w:rsidRPr="0039520D">
        <w:rPr>
          <w:sz w:val="24"/>
        </w:rPr>
        <w:t>质控及月比对结果表</w:t>
      </w:r>
    </w:p>
    <w:p w:rsidR="00564118" w:rsidRPr="0039520D" w:rsidRDefault="00564118" w:rsidP="00BA6421">
      <w:pPr>
        <w:ind w:firstLineChars="200" w:firstLine="480"/>
        <w:rPr>
          <w:sz w:val="24"/>
        </w:rPr>
      </w:pPr>
      <w:r w:rsidRPr="0039520D">
        <w:rPr>
          <w:sz w:val="24"/>
        </w:rPr>
        <w:t>合同期维护期结束前</w:t>
      </w:r>
      <w:r w:rsidR="00467345" w:rsidRPr="0039520D">
        <w:rPr>
          <w:sz w:val="24"/>
        </w:rPr>
        <w:t>1</w:t>
      </w:r>
      <w:r w:rsidRPr="0039520D">
        <w:rPr>
          <w:sz w:val="24"/>
        </w:rPr>
        <w:t>0</w:t>
      </w:r>
      <w:r w:rsidRPr="0039520D">
        <w:rPr>
          <w:sz w:val="24"/>
        </w:rPr>
        <w:t>日，中标供应商需请水质自动站仪器供应商对水站仪器进行水站预防性维护。中标供应商完成水站交接给下一个运维方后，</w:t>
      </w:r>
      <w:r w:rsidR="00467345" w:rsidRPr="0039520D">
        <w:rPr>
          <w:sz w:val="24"/>
        </w:rPr>
        <w:t>3</w:t>
      </w:r>
      <w:r w:rsidR="004B360D" w:rsidRPr="0039520D">
        <w:rPr>
          <w:sz w:val="24"/>
        </w:rPr>
        <w:t>0</w:t>
      </w:r>
      <w:r w:rsidRPr="0039520D">
        <w:rPr>
          <w:sz w:val="24"/>
        </w:rPr>
        <w:t>天内需协助、配合新的运维公司做好水质自动站的运维工作</w:t>
      </w:r>
      <w:r w:rsidR="00E962A5" w:rsidRPr="0039520D">
        <w:rPr>
          <w:sz w:val="24"/>
        </w:rPr>
        <w:t>。</w:t>
      </w:r>
    </w:p>
    <w:p w:rsidR="00564118" w:rsidRPr="0039520D" w:rsidRDefault="00564118" w:rsidP="00E962A5">
      <w:pPr>
        <w:ind w:firstLineChars="200" w:firstLine="480"/>
        <w:rPr>
          <w:sz w:val="24"/>
        </w:rPr>
      </w:pPr>
      <w:r w:rsidRPr="0039520D">
        <w:rPr>
          <w:sz w:val="24"/>
        </w:rPr>
        <w:t>合同终止后，中标供应商需与下一中标供应商一起共同对水站站房设备和仪器性能按照国家相关验收规范进行测试，并向我方提交（水站仪器性能测试报告由水站所属市站和下一个中标供应商签字确认）测试情况报告；对测试不合格的仪器、设备，须于在</w:t>
      </w:r>
      <w:r w:rsidR="00467345" w:rsidRPr="0039520D">
        <w:rPr>
          <w:sz w:val="24"/>
        </w:rPr>
        <w:t>1</w:t>
      </w:r>
      <w:r w:rsidRPr="0039520D">
        <w:rPr>
          <w:sz w:val="24"/>
        </w:rPr>
        <w:t>5</w:t>
      </w:r>
      <w:r w:rsidRPr="0039520D">
        <w:rPr>
          <w:sz w:val="24"/>
        </w:rPr>
        <w:t>日内完成调试、修复</w:t>
      </w:r>
      <w:r w:rsidR="00E962A5" w:rsidRPr="0039520D">
        <w:rPr>
          <w:sz w:val="24"/>
        </w:rPr>
        <w:t>。</w:t>
      </w:r>
    </w:p>
    <w:p w:rsidR="00564118" w:rsidRPr="0039520D" w:rsidRDefault="001928F5" w:rsidP="00BA6421">
      <w:pPr>
        <w:ind w:firstLineChars="200" w:firstLine="480"/>
        <w:rPr>
          <w:sz w:val="24"/>
        </w:rPr>
      </w:pPr>
      <w:r w:rsidRPr="0039520D">
        <w:rPr>
          <w:sz w:val="24"/>
        </w:rPr>
        <w:t>5.1</w:t>
      </w:r>
      <w:r w:rsidR="00564118" w:rsidRPr="0039520D">
        <w:rPr>
          <w:sz w:val="24"/>
        </w:rPr>
        <w:t>运行与日常维护</w:t>
      </w:r>
    </w:p>
    <w:p w:rsidR="00564118" w:rsidRPr="0039520D" w:rsidRDefault="001928F5" w:rsidP="00BA6421">
      <w:pPr>
        <w:ind w:firstLineChars="200" w:firstLine="480"/>
        <w:rPr>
          <w:sz w:val="24"/>
        </w:rPr>
      </w:pPr>
      <w:r w:rsidRPr="0039520D">
        <w:rPr>
          <w:sz w:val="24"/>
        </w:rPr>
        <w:t>⑴</w:t>
      </w:r>
      <w:r w:rsidR="00564118" w:rsidRPr="0039520D">
        <w:rPr>
          <w:sz w:val="24"/>
        </w:rPr>
        <w:t>水站应保持各仪器干净清洁，内部管路通畅，流路正常。对于各类分析仪器，应防止日光直射，保持环境温度稳定，避免仪器振动，日常应经常检查其供电是否正常、过程温度是否正常、工作时序是否正常、有无漏液，管路是否有气泡、搅拌电机是否工作正常等。</w:t>
      </w:r>
    </w:p>
    <w:p w:rsidR="00564118" w:rsidRPr="0039520D" w:rsidRDefault="00564118" w:rsidP="00BA6421">
      <w:pPr>
        <w:ind w:firstLineChars="200" w:firstLine="480"/>
        <w:rPr>
          <w:sz w:val="24"/>
        </w:rPr>
      </w:pPr>
      <w:r w:rsidRPr="0039520D">
        <w:rPr>
          <w:sz w:val="24"/>
        </w:rPr>
        <w:t>检查采配水单元是否正常，如自吸泵运行情况等，定期清洗采配水单元，包括采水、泵体、沉砂池、过滤头、水样杯、阀门、相关管路等，对于无法清洁干净的应及时更换。</w:t>
      </w:r>
    </w:p>
    <w:p w:rsidR="00564118" w:rsidRPr="0039520D" w:rsidRDefault="00564118" w:rsidP="00BA6421">
      <w:pPr>
        <w:ind w:firstLineChars="200" w:firstLine="480"/>
        <w:rPr>
          <w:sz w:val="24"/>
        </w:rPr>
      </w:pPr>
      <w:r w:rsidRPr="0039520D">
        <w:rPr>
          <w:sz w:val="24"/>
        </w:rPr>
        <w:t>站房周围的杂草和积水应及时清除，检查防雷设施是否可靠，</w:t>
      </w:r>
      <w:r w:rsidR="00E962A5" w:rsidRPr="0039520D">
        <w:rPr>
          <w:sz w:val="24"/>
        </w:rPr>
        <w:t>船体</w:t>
      </w:r>
      <w:r w:rsidRPr="0039520D">
        <w:rPr>
          <w:sz w:val="24"/>
        </w:rPr>
        <w:t>是否有漏水现象，站房的外围设施是否有损坏或被水淹，如遇到以上问题及时处理，保证</w:t>
      </w:r>
      <w:r w:rsidRPr="0039520D">
        <w:rPr>
          <w:sz w:val="24"/>
        </w:rPr>
        <w:lastRenderedPageBreak/>
        <w:t>水站系统安全运行。</w:t>
      </w:r>
    </w:p>
    <w:p w:rsidR="00564118" w:rsidRPr="0039520D" w:rsidRDefault="001928F5" w:rsidP="00BA6421">
      <w:pPr>
        <w:ind w:firstLineChars="200" w:firstLine="480"/>
        <w:rPr>
          <w:sz w:val="24"/>
        </w:rPr>
      </w:pPr>
      <w:r w:rsidRPr="0039520D">
        <w:rPr>
          <w:sz w:val="24"/>
        </w:rPr>
        <w:t>⑵</w:t>
      </w:r>
      <w:r w:rsidR="00564118" w:rsidRPr="0039520D">
        <w:rPr>
          <w:sz w:val="24"/>
        </w:rPr>
        <w:t>运维技术人员每天上午和下午两次通过中心站软件远程下载水站监测数据，并对站点进行远程管理和巡视，内容包括：根据仪器分析数据判断仪器运行情况；根据电源电压、站房温度、湿度数据判断站房内部情况。发现数据有持续异常值出现时，应立即前往现场进行调查和处理，必要时采集实际水样进行实验室分析。</w:t>
      </w:r>
    </w:p>
    <w:p w:rsidR="00564118" w:rsidRPr="0039520D" w:rsidRDefault="001928F5" w:rsidP="00BA6421">
      <w:pPr>
        <w:ind w:firstLineChars="200" w:firstLine="480"/>
        <w:rPr>
          <w:sz w:val="24"/>
        </w:rPr>
      </w:pPr>
      <w:r w:rsidRPr="0039520D">
        <w:rPr>
          <w:sz w:val="24"/>
        </w:rPr>
        <w:t>⑶</w:t>
      </w:r>
      <w:r w:rsidR="00564118" w:rsidRPr="0039520D">
        <w:rPr>
          <w:sz w:val="24"/>
        </w:rPr>
        <w:t>每周应巡视水站</w:t>
      </w:r>
      <w:r w:rsidR="00564118" w:rsidRPr="0039520D">
        <w:rPr>
          <w:sz w:val="24"/>
        </w:rPr>
        <w:t>1</w:t>
      </w:r>
      <w:r w:rsidR="00564118" w:rsidRPr="0039520D">
        <w:rPr>
          <w:sz w:val="24"/>
        </w:rPr>
        <w:t>－</w:t>
      </w:r>
      <w:r w:rsidR="00564118" w:rsidRPr="0039520D">
        <w:rPr>
          <w:sz w:val="24"/>
        </w:rPr>
        <w:t>2</w:t>
      </w:r>
      <w:r w:rsidR="00564118" w:rsidRPr="0039520D">
        <w:rPr>
          <w:sz w:val="24"/>
        </w:rPr>
        <w:t>次，主要作业内容包括：查看各台分析仪器及辅助设备的运行状态和主要技术参数，判断运行是否正常；检查</w:t>
      </w:r>
      <w:r w:rsidR="00E962A5" w:rsidRPr="0039520D">
        <w:rPr>
          <w:sz w:val="24"/>
        </w:rPr>
        <w:t>水站电路系统、通讯线路是否正常；检查采水系统、配水系统是否正常</w:t>
      </w:r>
      <w:r w:rsidR="00564118" w:rsidRPr="0039520D">
        <w:rPr>
          <w:sz w:val="24"/>
        </w:rPr>
        <w:t>。水质自动站巡检维护内容及要求见下表，因本项目中需运维的水站仪器型号种类较多，所以运维人员在运维期间应根据水站实际情况、按照《地表水水质自动站运行维护技术规范》（</w:t>
      </w:r>
      <w:r w:rsidR="00E962A5" w:rsidRPr="0039520D">
        <w:rPr>
          <w:sz w:val="24"/>
        </w:rPr>
        <w:t>试</w:t>
      </w:r>
      <w:r w:rsidR="00564118" w:rsidRPr="0039520D">
        <w:rPr>
          <w:sz w:val="24"/>
        </w:rPr>
        <w:t>行）进行运维（下表维护内容供参考）。</w:t>
      </w:r>
    </w:p>
    <w:p w:rsidR="00564118" w:rsidRPr="0039520D" w:rsidRDefault="00564118" w:rsidP="00564118">
      <w:pPr>
        <w:pStyle w:val="2"/>
        <w:adjustRightInd w:val="0"/>
        <w:spacing w:line="500" w:lineRule="exact"/>
        <w:ind w:left="0" w:firstLine="0"/>
        <w:jc w:val="center"/>
        <w:outlineLvl w:val="0"/>
        <w:rPr>
          <w:rFonts w:ascii="Times New Roman" w:eastAsia="宋体" w:hAnsi="Times New Roman" w:cs="Times New Roman"/>
          <w:sz w:val="24"/>
          <w:szCs w:val="24"/>
        </w:rPr>
      </w:pPr>
      <w:r w:rsidRPr="0039520D">
        <w:rPr>
          <w:rFonts w:ascii="Times New Roman" w:eastAsia="宋体" w:hAnsi="宋体" w:cs="Times New Roman"/>
          <w:sz w:val="24"/>
          <w:szCs w:val="24"/>
        </w:rPr>
        <w:t>水质自动站巡检维护内容及要求</w:t>
      </w:r>
    </w:p>
    <w:tbl>
      <w:tblPr>
        <w:tblW w:w="8826" w:type="dxa"/>
        <w:jc w:val="center"/>
        <w:tblInd w:w="-3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39"/>
        <w:gridCol w:w="2229"/>
        <w:gridCol w:w="4858"/>
      </w:tblGrid>
      <w:tr w:rsidR="00BA6421" w:rsidRPr="0039520D" w:rsidTr="001928F5">
        <w:trPr>
          <w:trHeight w:val="601"/>
          <w:tblHeader/>
          <w:jc w:val="center"/>
        </w:trPr>
        <w:tc>
          <w:tcPr>
            <w:tcW w:w="1739" w:type="dxa"/>
            <w:tcBorders>
              <w:right w:val="single" w:sz="4" w:space="0" w:color="auto"/>
            </w:tcBorders>
            <w:vAlign w:val="center"/>
          </w:tcPr>
          <w:p w:rsidR="00BA6421" w:rsidRPr="0039520D" w:rsidRDefault="00BA6421" w:rsidP="006F5653">
            <w:pPr>
              <w:spacing w:line="360" w:lineRule="exact"/>
              <w:jc w:val="center"/>
              <w:rPr>
                <w:sz w:val="24"/>
              </w:rPr>
            </w:pPr>
            <w:r w:rsidRPr="0039520D">
              <w:rPr>
                <w:rFonts w:hAnsi="宋体"/>
                <w:sz w:val="24"/>
              </w:rPr>
              <w:t>维护内容</w:t>
            </w:r>
          </w:p>
        </w:tc>
        <w:tc>
          <w:tcPr>
            <w:tcW w:w="2229" w:type="dxa"/>
            <w:tcBorders>
              <w:left w:val="single" w:sz="4" w:space="0" w:color="auto"/>
            </w:tcBorders>
            <w:vAlign w:val="center"/>
          </w:tcPr>
          <w:p w:rsidR="00BA6421" w:rsidRPr="0039520D" w:rsidRDefault="00BA6421" w:rsidP="006F5653">
            <w:pPr>
              <w:spacing w:line="360" w:lineRule="exact"/>
              <w:jc w:val="center"/>
              <w:rPr>
                <w:sz w:val="24"/>
              </w:rPr>
            </w:pPr>
            <w:r w:rsidRPr="0039520D">
              <w:rPr>
                <w:rFonts w:hAnsi="宋体"/>
                <w:sz w:val="24"/>
              </w:rPr>
              <w:t>维护周期及目标</w:t>
            </w:r>
          </w:p>
        </w:tc>
        <w:tc>
          <w:tcPr>
            <w:tcW w:w="4858" w:type="dxa"/>
            <w:vAlign w:val="center"/>
          </w:tcPr>
          <w:p w:rsidR="00BA6421" w:rsidRPr="0039520D" w:rsidRDefault="00BA6421" w:rsidP="006F5653">
            <w:pPr>
              <w:spacing w:line="360" w:lineRule="exact"/>
              <w:jc w:val="center"/>
              <w:rPr>
                <w:sz w:val="24"/>
              </w:rPr>
            </w:pPr>
            <w:r w:rsidRPr="0039520D">
              <w:rPr>
                <w:rFonts w:hAnsi="宋体"/>
                <w:sz w:val="24"/>
              </w:rPr>
              <w:t>维护要求</w:t>
            </w:r>
          </w:p>
        </w:tc>
      </w:tr>
      <w:tr w:rsidR="00BA6421" w:rsidRPr="0039520D" w:rsidTr="001928F5">
        <w:trPr>
          <w:trHeight w:val="1393"/>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室内管路清洗</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2</w:t>
            </w:r>
            <w:r w:rsidRPr="0039520D">
              <w:rPr>
                <w:rFonts w:hAnsi="宋体"/>
                <w:sz w:val="24"/>
              </w:rPr>
              <w:t>次</w:t>
            </w:r>
            <w:r w:rsidRPr="0039520D">
              <w:rPr>
                <w:sz w:val="24"/>
              </w:rPr>
              <w:t>/</w:t>
            </w:r>
            <w:r w:rsidRPr="0039520D">
              <w:rPr>
                <w:rFonts w:hAnsi="宋体"/>
                <w:sz w:val="24"/>
              </w:rPr>
              <w:t>月，确保管路透明，无泥沙藻类附着</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、手动拆卸阀门、弯头、过滤网和样水杯等部件，用试管刷清洗，清洗后原样装回。</w:t>
            </w:r>
          </w:p>
          <w:p w:rsidR="00BA6421" w:rsidRPr="0039520D" w:rsidRDefault="00BA6421" w:rsidP="003F777A">
            <w:pPr>
              <w:rPr>
                <w:sz w:val="24"/>
              </w:rPr>
            </w:pPr>
            <w:r w:rsidRPr="0039520D">
              <w:rPr>
                <w:sz w:val="24"/>
              </w:rPr>
              <w:t>2</w:t>
            </w:r>
            <w:r w:rsidRPr="0039520D">
              <w:rPr>
                <w:rFonts w:hAnsi="宋体"/>
                <w:sz w:val="24"/>
              </w:rPr>
              <w:t>、检查蠕动泵进水塑胶软管脏污情况，必要的情况更换。</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电动球阀清洗检查</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/2</w:t>
            </w:r>
            <w:r w:rsidRPr="0039520D">
              <w:rPr>
                <w:rFonts w:hAnsi="宋体"/>
                <w:sz w:val="24"/>
              </w:rPr>
              <w:t>月，确保清洗后电动球阀吸合自如，无堵塞和渗漏</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、将电动球阀手动拆下，用试管刷清洗后，将电动球阀装回管路。</w:t>
            </w:r>
          </w:p>
          <w:p w:rsidR="00BA6421" w:rsidRPr="0039520D" w:rsidRDefault="00BA6421" w:rsidP="003F777A">
            <w:pPr>
              <w:rPr>
                <w:sz w:val="24"/>
              </w:rPr>
            </w:pPr>
            <w:r w:rsidRPr="0039520D">
              <w:rPr>
                <w:sz w:val="24"/>
              </w:rPr>
              <w:t>2</w:t>
            </w:r>
            <w:r w:rsidRPr="0039520D">
              <w:rPr>
                <w:rFonts w:hAnsi="宋体"/>
                <w:sz w:val="24"/>
              </w:rPr>
              <w:t>、开启组态单阀测试程序，单独控制阀门开关，检查阀门开关时间是否符合要求（</w:t>
            </w:r>
            <w:r w:rsidRPr="0039520D">
              <w:rPr>
                <w:sz w:val="24"/>
              </w:rPr>
              <w:t>10s</w:t>
            </w:r>
            <w:r w:rsidRPr="0039520D">
              <w:rPr>
                <w:rFonts w:hAnsi="宋体"/>
                <w:sz w:val="24"/>
              </w:rPr>
              <w:t>以内）。</w:t>
            </w:r>
          </w:p>
          <w:p w:rsidR="00BA6421" w:rsidRPr="0039520D" w:rsidRDefault="00BA6421" w:rsidP="003F777A">
            <w:pPr>
              <w:rPr>
                <w:sz w:val="24"/>
              </w:rPr>
            </w:pPr>
            <w:r w:rsidRPr="0039520D">
              <w:rPr>
                <w:sz w:val="24"/>
              </w:rPr>
              <w:t>3</w:t>
            </w:r>
            <w:r w:rsidRPr="0039520D">
              <w:rPr>
                <w:rFonts w:hAnsi="宋体"/>
                <w:sz w:val="24"/>
              </w:rPr>
              <w:t>、必要的情况替换电动球阀。</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单向阀清洗</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/2</w:t>
            </w:r>
            <w:r w:rsidRPr="0039520D">
              <w:rPr>
                <w:rFonts w:hAnsi="宋体"/>
                <w:sz w:val="24"/>
              </w:rPr>
              <w:t>月，确保清洗后电动球阀吸合自如，无堵塞和渗漏</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、拆下单向阀，用试管刷清洗单向阀阀体及密封橡胶上附着的脏污物，检查密封性是否完好后，原样装回管路。</w:t>
            </w:r>
          </w:p>
          <w:p w:rsidR="00BA6421" w:rsidRPr="0039520D" w:rsidRDefault="00BA6421" w:rsidP="003F777A">
            <w:pPr>
              <w:rPr>
                <w:sz w:val="24"/>
              </w:rPr>
            </w:pPr>
            <w:r w:rsidRPr="0039520D">
              <w:rPr>
                <w:sz w:val="24"/>
              </w:rPr>
              <w:t>2</w:t>
            </w:r>
            <w:r w:rsidRPr="0039520D">
              <w:rPr>
                <w:rFonts w:hAnsi="宋体"/>
                <w:sz w:val="24"/>
              </w:rPr>
              <w:t>、必要情况更换单向阀。</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清洗样水杯喷头</w:t>
            </w:r>
          </w:p>
        </w:tc>
        <w:tc>
          <w:tcPr>
            <w:tcW w:w="2229" w:type="dxa"/>
            <w:tcBorders>
              <w:left w:val="single" w:sz="4" w:space="0" w:color="auto"/>
              <w:righ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月，确保喷头工作正常</w:t>
            </w:r>
          </w:p>
        </w:tc>
        <w:tc>
          <w:tcPr>
            <w:tcW w:w="4858" w:type="dxa"/>
            <w:tcBorders>
              <w:left w:val="single" w:sz="4" w:space="0" w:color="auto"/>
            </w:tcBorders>
            <w:vAlign w:val="center"/>
          </w:tcPr>
          <w:p w:rsidR="00BA6421" w:rsidRPr="0039520D" w:rsidRDefault="00BA6421" w:rsidP="003F777A">
            <w:pPr>
              <w:rPr>
                <w:sz w:val="24"/>
              </w:rPr>
            </w:pPr>
            <w:r w:rsidRPr="0039520D">
              <w:rPr>
                <w:sz w:val="24"/>
              </w:rPr>
              <w:t>1</w:t>
            </w:r>
            <w:r w:rsidRPr="0039520D">
              <w:rPr>
                <w:rFonts w:hAnsi="宋体"/>
                <w:sz w:val="24"/>
              </w:rPr>
              <w:t>、将样水杯清洗喷头拆下，检查是否有锈蚀状况，轻微锈蚀可采用</w:t>
            </w:r>
            <w:r w:rsidRPr="0039520D">
              <w:rPr>
                <w:sz w:val="24"/>
              </w:rPr>
              <w:t>3%</w:t>
            </w:r>
            <w:r w:rsidRPr="0039520D">
              <w:rPr>
                <w:rFonts w:hAnsi="宋体"/>
                <w:sz w:val="24"/>
              </w:rPr>
              <w:t>稀盐酸浸泡方法清除锈蚀，严重锈蚀状况直接换新。</w:t>
            </w:r>
          </w:p>
          <w:p w:rsidR="00BA6421" w:rsidRPr="0039520D" w:rsidRDefault="00BA6421" w:rsidP="003F777A">
            <w:pPr>
              <w:rPr>
                <w:sz w:val="24"/>
              </w:rPr>
            </w:pPr>
            <w:r w:rsidRPr="0039520D">
              <w:rPr>
                <w:sz w:val="24"/>
              </w:rPr>
              <w:t>2</w:t>
            </w:r>
            <w:r w:rsidRPr="0039520D">
              <w:rPr>
                <w:rFonts w:hAnsi="宋体"/>
                <w:sz w:val="24"/>
              </w:rPr>
              <w:t>、将喷头原样装回后注意调节喷头配水强度。</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蠕动泵负载检查</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月，确保蠕动泵无堵塞和渗漏，计量准确</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、按蠕动泵说明书要求，检查输出扭矩。</w:t>
            </w:r>
          </w:p>
          <w:p w:rsidR="00BA6421" w:rsidRPr="0039520D" w:rsidRDefault="00BA6421" w:rsidP="003F777A">
            <w:pPr>
              <w:rPr>
                <w:sz w:val="24"/>
              </w:rPr>
            </w:pPr>
            <w:r w:rsidRPr="0039520D">
              <w:rPr>
                <w:sz w:val="24"/>
              </w:rPr>
              <w:t>2</w:t>
            </w:r>
            <w:r w:rsidRPr="0039520D">
              <w:rPr>
                <w:rFonts w:hAnsi="宋体"/>
                <w:sz w:val="24"/>
              </w:rPr>
              <w:t>、若不符合说明书规定要求，及时更换泵管</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液位观察管清洗</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月，确保液位观察管清洗透明</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、拆下透明管清除脏污，用试管刷清洗干净。</w:t>
            </w:r>
          </w:p>
          <w:p w:rsidR="00BA6421" w:rsidRPr="0039520D" w:rsidRDefault="00BA6421" w:rsidP="003F777A">
            <w:pPr>
              <w:rPr>
                <w:sz w:val="24"/>
              </w:rPr>
            </w:pPr>
            <w:r w:rsidRPr="0039520D">
              <w:rPr>
                <w:sz w:val="24"/>
              </w:rPr>
              <w:t>2</w:t>
            </w:r>
            <w:r w:rsidRPr="0039520D">
              <w:rPr>
                <w:rFonts w:hAnsi="宋体"/>
                <w:sz w:val="24"/>
              </w:rPr>
              <w:t>、拆卸部件原样装回。</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取水系统综合测试</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/1</w:t>
            </w:r>
            <w:r w:rsidRPr="0039520D">
              <w:rPr>
                <w:rFonts w:hAnsi="宋体"/>
                <w:sz w:val="24"/>
              </w:rPr>
              <w:t>月，确保系统取水正常</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、完成上述测试后复原所有阀门到正确位置。</w:t>
            </w:r>
          </w:p>
          <w:p w:rsidR="00BA6421" w:rsidRPr="0039520D" w:rsidRDefault="00BA6421" w:rsidP="003F777A">
            <w:pPr>
              <w:rPr>
                <w:sz w:val="24"/>
              </w:rPr>
            </w:pPr>
            <w:r w:rsidRPr="0039520D">
              <w:rPr>
                <w:sz w:val="24"/>
              </w:rPr>
              <w:t>2</w:t>
            </w:r>
            <w:r w:rsidRPr="0039520D">
              <w:rPr>
                <w:rFonts w:hAnsi="宋体"/>
                <w:sz w:val="24"/>
              </w:rPr>
              <w:t>、检查各个接头是否松动，各个电动球阀接线是否完好。</w:t>
            </w:r>
          </w:p>
          <w:p w:rsidR="00BA6421" w:rsidRPr="0039520D" w:rsidRDefault="00BA6421" w:rsidP="003F777A">
            <w:pPr>
              <w:rPr>
                <w:sz w:val="24"/>
              </w:rPr>
            </w:pPr>
            <w:r w:rsidRPr="0039520D">
              <w:rPr>
                <w:sz w:val="24"/>
              </w:rPr>
              <w:lastRenderedPageBreak/>
              <w:t>3</w:t>
            </w:r>
            <w:r w:rsidRPr="0039520D">
              <w:rPr>
                <w:rFonts w:hAnsi="宋体"/>
                <w:sz w:val="24"/>
              </w:rPr>
              <w:t>、检查无误情况下，系统复电，检查整个取水流程是否正常。</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lastRenderedPageBreak/>
              <w:t>工控机检查</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/2</w:t>
            </w:r>
            <w:r w:rsidRPr="0039520D">
              <w:rPr>
                <w:rFonts w:hAnsi="宋体"/>
                <w:sz w:val="24"/>
              </w:rPr>
              <w:t>月</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、检查开机过程中硬件自检过程是否有异常数据传输和报警。</w:t>
            </w:r>
          </w:p>
          <w:p w:rsidR="00BA6421" w:rsidRPr="0039520D" w:rsidRDefault="00BA6421" w:rsidP="003F777A">
            <w:pPr>
              <w:rPr>
                <w:sz w:val="24"/>
              </w:rPr>
            </w:pPr>
            <w:r w:rsidRPr="0039520D">
              <w:rPr>
                <w:sz w:val="24"/>
              </w:rPr>
              <w:t>2</w:t>
            </w:r>
            <w:r w:rsidRPr="0039520D">
              <w:rPr>
                <w:rFonts w:hAnsi="宋体"/>
                <w:sz w:val="24"/>
              </w:rPr>
              <w:t>、强制切断电源后复电工控机是否可以自动启动，并运行</w:t>
            </w:r>
            <w:r w:rsidRPr="0039520D">
              <w:rPr>
                <w:sz w:val="24"/>
              </w:rPr>
              <w:t>windows</w:t>
            </w:r>
            <w:r w:rsidRPr="0039520D">
              <w:rPr>
                <w:rFonts w:hAnsi="宋体"/>
                <w:sz w:val="24"/>
              </w:rPr>
              <w:t>系统、加载现场监控软件，串口连接是否正常。</w:t>
            </w:r>
          </w:p>
          <w:p w:rsidR="00BA6421" w:rsidRPr="0039520D" w:rsidRDefault="00BA6421" w:rsidP="003F777A">
            <w:pPr>
              <w:rPr>
                <w:sz w:val="24"/>
              </w:rPr>
            </w:pPr>
            <w:r w:rsidRPr="0039520D">
              <w:rPr>
                <w:sz w:val="24"/>
              </w:rPr>
              <w:t>3</w:t>
            </w:r>
            <w:r w:rsidRPr="0039520D">
              <w:rPr>
                <w:rFonts w:hAnsi="宋体"/>
                <w:sz w:val="24"/>
              </w:rPr>
              <w:t>、插入备份光盘，用</w:t>
            </w:r>
            <w:r w:rsidRPr="0039520D">
              <w:rPr>
                <w:sz w:val="24"/>
              </w:rPr>
              <w:t>ghost</w:t>
            </w:r>
            <w:r w:rsidRPr="0039520D">
              <w:rPr>
                <w:rFonts w:hAnsi="宋体"/>
                <w:sz w:val="24"/>
              </w:rPr>
              <w:t>软件备份操作系统。将备份好的操作系统和分区</w:t>
            </w:r>
            <w:r w:rsidRPr="0039520D">
              <w:rPr>
                <w:sz w:val="24"/>
              </w:rPr>
              <w:t>D</w:t>
            </w:r>
            <w:r w:rsidRPr="0039520D">
              <w:rPr>
                <w:rFonts w:hAnsi="宋体"/>
                <w:sz w:val="24"/>
              </w:rPr>
              <w:t>内的文件拷贝到备份移动硬盘上。</w:t>
            </w:r>
          </w:p>
          <w:p w:rsidR="00BA6421" w:rsidRPr="0039520D" w:rsidRDefault="00BA6421" w:rsidP="003F777A">
            <w:pPr>
              <w:rPr>
                <w:sz w:val="24"/>
              </w:rPr>
            </w:pPr>
            <w:r w:rsidRPr="0039520D">
              <w:rPr>
                <w:sz w:val="24"/>
              </w:rPr>
              <w:t>4</w:t>
            </w:r>
            <w:r w:rsidRPr="0039520D">
              <w:rPr>
                <w:rFonts w:hAnsi="宋体"/>
                <w:sz w:val="24"/>
              </w:rPr>
              <w:t>、断电后拆下工控机，打开后盖，用细毛刷清</w:t>
            </w:r>
          </w:p>
          <w:p w:rsidR="00BA6421" w:rsidRPr="0039520D" w:rsidRDefault="00BA6421" w:rsidP="003F777A">
            <w:pPr>
              <w:rPr>
                <w:sz w:val="24"/>
              </w:rPr>
            </w:pPr>
            <w:r w:rsidRPr="0039520D">
              <w:rPr>
                <w:sz w:val="24"/>
              </w:rPr>
              <w:t>5</w:t>
            </w:r>
            <w:r w:rsidRPr="0039520D">
              <w:rPr>
                <w:rFonts w:hAnsi="宋体"/>
                <w:sz w:val="24"/>
              </w:rPr>
              <w:t>、除电源和主板上的灰尘，尤其注意</w:t>
            </w:r>
            <w:r w:rsidRPr="0039520D">
              <w:rPr>
                <w:sz w:val="24"/>
              </w:rPr>
              <w:t>cpu</w:t>
            </w:r>
            <w:r w:rsidRPr="0039520D">
              <w:rPr>
                <w:rFonts w:hAnsi="宋体"/>
                <w:sz w:val="24"/>
              </w:rPr>
              <w:t>板、内存和各个串口卡上的灰尘清除。检查各个功能卡接口是否连接牢固。</w:t>
            </w:r>
          </w:p>
          <w:p w:rsidR="00BA6421" w:rsidRPr="0039520D" w:rsidRDefault="00BA6421" w:rsidP="003F777A">
            <w:pPr>
              <w:rPr>
                <w:sz w:val="24"/>
              </w:rPr>
            </w:pPr>
            <w:r w:rsidRPr="0039520D">
              <w:rPr>
                <w:sz w:val="24"/>
              </w:rPr>
              <w:t>6</w:t>
            </w:r>
            <w:r w:rsidRPr="0039520D">
              <w:rPr>
                <w:rFonts w:hAnsi="宋体"/>
                <w:sz w:val="24"/>
              </w:rPr>
              <w:t>、检查硬盘</w:t>
            </w:r>
            <w:r w:rsidRPr="0039520D">
              <w:rPr>
                <w:sz w:val="24"/>
              </w:rPr>
              <w:t>SATA</w:t>
            </w:r>
            <w:r w:rsidRPr="0039520D">
              <w:rPr>
                <w:rFonts w:hAnsi="宋体"/>
                <w:sz w:val="24"/>
              </w:rPr>
              <w:t>连接线是否松动。</w:t>
            </w:r>
          </w:p>
          <w:p w:rsidR="00BA6421" w:rsidRPr="0039520D" w:rsidRDefault="00BA6421" w:rsidP="003F777A">
            <w:pPr>
              <w:rPr>
                <w:sz w:val="24"/>
              </w:rPr>
            </w:pPr>
            <w:r w:rsidRPr="0039520D">
              <w:rPr>
                <w:sz w:val="24"/>
              </w:rPr>
              <w:t>7</w:t>
            </w:r>
            <w:r w:rsidRPr="0039520D">
              <w:rPr>
                <w:rFonts w:hAnsi="宋体"/>
                <w:sz w:val="24"/>
              </w:rPr>
              <w:t>、定期对杀毒软件升级，专机专用，禁止从事与工作无关的活动</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通讯检查</w:t>
            </w:r>
          </w:p>
        </w:tc>
        <w:tc>
          <w:tcPr>
            <w:tcW w:w="2229" w:type="dxa"/>
            <w:vMerge w:val="restart"/>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周，确保控制和数据上传通道畅通</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、确保工控机各个串口和</w:t>
            </w:r>
            <w:r w:rsidRPr="0039520D">
              <w:rPr>
                <w:sz w:val="24"/>
              </w:rPr>
              <w:t>PLC</w:t>
            </w:r>
            <w:r w:rsidRPr="0039520D">
              <w:rPr>
                <w:rFonts w:hAnsi="宋体"/>
                <w:sz w:val="24"/>
              </w:rPr>
              <w:t>、数采仪、分析仪器连接一一对应正确且牢固。</w:t>
            </w:r>
          </w:p>
          <w:p w:rsidR="00BA6421" w:rsidRPr="0039520D" w:rsidRDefault="00BA6421" w:rsidP="003F777A">
            <w:pPr>
              <w:rPr>
                <w:sz w:val="24"/>
              </w:rPr>
            </w:pPr>
            <w:r w:rsidRPr="0039520D">
              <w:rPr>
                <w:sz w:val="24"/>
              </w:rPr>
              <w:t>2</w:t>
            </w:r>
            <w:r w:rsidRPr="0039520D">
              <w:rPr>
                <w:rFonts w:hAnsi="宋体"/>
                <w:sz w:val="24"/>
              </w:rPr>
              <w:t>、通过现场监控软件测试工控与</w:t>
            </w:r>
            <w:r w:rsidRPr="0039520D">
              <w:rPr>
                <w:sz w:val="24"/>
              </w:rPr>
              <w:t>PLC</w:t>
            </w:r>
            <w:r w:rsidRPr="0039520D">
              <w:rPr>
                <w:rFonts w:hAnsi="宋体"/>
                <w:sz w:val="24"/>
              </w:rPr>
              <w:t>及各个仪器之间是否连接正确。</w:t>
            </w:r>
          </w:p>
          <w:p w:rsidR="00BA6421" w:rsidRPr="0039520D" w:rsidRDefault="00BA6421" w:rsidP="003F777A">
            <w:pPr>
              <w:rPr>
                <w:sz w:val="24"/>
              </w:rPr>
            </w:pPr>
            <w:r w:rsidRPr="0039520D">
              <w:rPr>
                <w:sz w:val="24"/>
              </w:rPr>
              <w:t>3</w:t>
            </w:r>
            <w:r w:rsidRPr="0039520D">
              <w:rPr>
                <w:rFonts w:hAnsi="宋体"/>
                <w:sz w:val="24"/>
              </w:rPr>
              <w:t>、</w:t>
            </w:r>
            <w:r w:rsidRPr="0039520D">
              <w:rPr>
                <w:sz w:val="24"/>
              </w:rPr>
              <w:t>VPN</w:t>
            </w:r>
            <w:r w:rsidRPr="0039520D">
              <w:rPr>
                <w:rFonts w:hAnsi="宋体"/>
                <w:sz w:val="24"/>
              </w:rPr>
              <w:t>网络设备检查，保证通讯畅通</w:t>
            </w:r>
          </w:p>
          <w:p w:rsidR="00BA6421" w:rsidRPr="0039520D" w:rsidRDefault="00BA6421" w:rsidP="003F777A">
            <w:pPr>
              <w:rPr>
                <w:sz w:val="24"/>
              </w:rPr>
            </w:pPr>
            <w:r w:rsidRPr="0039520D">
              <w:rPr>
                <w:sz w:val="24"/>
              </w:rPr>
              <w:t>4</w:t>
            </w:r>
            <w:r w:rsidRPr="0039520D">
              <w:rPr>
                <w:rFonts w:hAnsi="宋体"/>
                <w:sz w:val="24"/>
              </w:rPr>
              <w:t>、视频监控设备检查，监控视角位置</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sz w:val="24"/>
              </w:rPr>
              <w:t>PLC</w:t>
            </w:r>
            <w:r w:rsidRPr="0039520D">
              <w:rPr>
                <w:rFonts w:hAnsi="宋体"/>
                <w:sz w:val="24"/>
              </w:rPr>
              <w:t>检查</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、检查</w:t>
            </w:r>
            <w:r w:rsidRPr="0039520D">
              <w:rPr>
                <w:sz w:val="24"/>
              </w:rPr>
              <w:t>PLC</w:t>
            </w:r>
            <w:r w:rsidRPr="0039520D">
              <w:rPr>
                <w:rFonts w:hAnsi="宋体"/>
                <w:sz w:val="24"/>
              </w:rPr>
              <w:t>状态数据传输和报警灯，确保无数据传输和报警。</w:t>
            </w:r>
          </w:p>
          <w:p w:rsidR="00BA6421" w:rsidRPr="0039520D" w:rsidRDefault="00BA6421" w:rsidP="003F777A">
            <w:pPr>
              <w:rPr>
                <w:sz w:val="24"/>
              </w:rPr>
            </w:pPr>
            <w:r w:rsidRPr="0039520D">
              <w:rPr>
                <w:sz w:val="24"/>
              </w:rPr>
              <w:t>2</w:t>
            </w:r>
            <w:r w:rsidRPr="0039520D">
              <w:rPr>
                <w:rFonts w:hAnsi="宋体"/>
                <w:sz w:val="24"/>
              </w:rPr>
              <w:t>、确保取水过程中</w:t>
            </w:r>
            <w:r w:rsidRPr="0039520D">
              <w:rPr>
                <w:sz w:val="24"/>
              </w:rPr>
              <w:t>PLC</w:t>
            </w:r>
            <w:r w:rsidRPr="0039520D">
              <w:rPr>
                <w:rFonts w:hAnsi="宋体"/>
                <w:sz w:val="24"/>
              </w:rPr>
              <w:t>上各个点输入输出状态正确。</w:t>
            </w:r>
          </w:p>
          <w:p w:rsidR="00BA6421" w:rsidRPr="0039520D" w:rsidRDefault="00BA6421" w:rsidP="003F777A">
            <w:pPr>
              <w:rPr>
                <w:sz w:val="24"/>
              </w:rPr>
            </w:pPr>
            <w:r w:rsidRPr="0039520D">
              <w:rPr>
                <w:sz w:val="24"/>
              </w:rPr>
              <w:t>3</w:t>
            </w:r>
            <w:r w:rsidRPr="0039520D">
              <w:rPr>
                <w:rFonts w:hAnsi="宋体"/>
                <w:sz w:val="24"/>
              </w:rPr>
              <w:t>、测量并确保</w:t>
            </w:r>
            <w:r w:rsidRPr="0039520D">
              <w:rPr>
                <w:sz w:val="24"/>
              </w:rPr>
              <w:t>PLC</w:t>
            </w:r>
            <w:r w:rsidRPr="0039520D">
              <w:rPr>
                <w:rFonts w:hAnsi="宋体"/>
                <w:sz w:val="24"/>
              </w:rPr>
              <w:t>时钟电池电压正常。必要的情况更换电池。</w:t>
            </w:r>
          </w:p>
          <w:p w:rsidR="00BA6421" w:rsidRPr="0039520D" w:rsidRDefault="00BA6421" w:rsidP="003F777A">
            <w:pPr>
              <w:rPr>
                <w:sz w:val="24"/>
              </w:rPr>
            </w:pPr>
            <w:r w:rsidRPr="0039520D">
              <w:rPr>
                <w:sz w:val="24"/>
              </w:rPr>
              <w:t>4</w:t>
            </w:r>
            <w:r w:rsidRPr="0039520D">
              <w:rPr>
                <w:rFonts w:hAnsi="宋体"/>
                <w:sz w:val="24"/>
              </w:rPr>
              <w:t>、确保</w:t>
            </w:r>
            <w:r w:rsidRPr="0039520D">
              <w:rPr>
                <w:sz w:val="24"/>
              </w:rPr>
              <w:t>PLC</w:t>
            </w:r>
            <w:r w:rsidRPr="0039520D">
              <w:rPr>
                <w:rFonts w:hAnsi="宋体"/>
                <w:sz w:val="24"/>
              </w:rPr>
              <w:t>串口模块连接牢固。</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面板开关检查</w:t>
            </w:r>
          </w:p>
        </w:tc>
        <w:tc>
          <w:tcPr>
            <w:tcW w:w="2229" w:type="dxa"/>
            <w:vMerge w:val="restart"/>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周，确保各开关功能正常</w:t>
            </w:r>
          </w:p>
        </w:tc>
        <w:tc>
          <w:tcPr>
            <w:tcW w:w="4858" w:type="dxa"/>
            <w:vAlign w:val="center"/>
          </w:tcPr>
          <w:p w:rsidR="00BA6421" w:rsidRPr="0039520D" w:rsidRDefault="00BA6421" w:rsidP="003F777A">
            <w:pPr>
              <w:rPr>
                <w:sz w:val="24"/>
              </w:rPr>
            </w:pPr>
            <w:r w:rsidRPr="0039520D">
              <w:rPr>
                <w:rFonts w:hAnsi="宋体"/>
                <w:sz w:val="24"/>
              </w:rPr>
              <w:t>检查控制柜前面板开关和指示灯确保其工作正常。</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配电板清扫</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rFonts w:hAnsi="宋体"/>
                <w:sz w:val="24"/>
              </w:rPr>
              <w:t>清扫配电板上各个元件上的灰尘等。</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配电板状态检查</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rFonts w:hAnsi="宋体"/>
                <w:sz w:val="24"/>
              </w:rPr>
              <w:t>检查确保配电板上各个接线接头不松动，并清除锈蚀接头。确保各个接触器和继电器工作正常。</w:t>
            </w:r>
            <w:r w:rsidRPr="0039520D">
              <w:rPr>
                <w:sz w:val="24"/>
              </w:rPr>
              <w:t xml:space="preserve"> </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接地检查</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rFonts w:hAnsi="宋体"/>
                <w:sz w:val="24"/>
              </w:rPr>
              <w:t>确保各个机柜和用电器接地良好，尤其注意防雷保护器接地。</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温湿度仪检查</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rFonts w:hAnsi="宋体"/>
                <w:sz w:val="24"/>
              </w:rPr>
              <w:t>检查温湿度仪是否显示合理，保证温度探头反应灵敏。</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稳压电源清扫</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、断电情况下清扫稳压电源内的灰尘。</w:t>
            </w:r>
          </w:p>
          <w:p w:rsidR="00BA6421" w:rsidRPr="0039520D" w:rsidRDefault="00BA6421" w:rsidP="003F777A">
            <w:pPr>
              <w:rPr>
                <w:sz w:val="24"/>
              </w:rPr>
            </w:pPr>
            <w:r w:rsidRPr="0039520D">
              <w:rPr>
                <w:sz w:val="24"/>
              </w:rPr>
              <w:lastRenderedPageBreak/>
              <w:t>2</w:t>
            </w:r>
            <w:r w:rsidRPr="0039520D">
              <w:rPr>
                <w:rFonts w:hAnsi="宋体"/>
                <w:sz w:val="24"/>
              </w:rPr>
              <w:t>、检查碳刷是否正常，磨损较多情况必须更换。</w:t>
            </w:r>
          </w:p>
          <w:p w:rsidR="00BA6421" w:rsidRPr="0039520D" w:rsidRDefault="00BA6421" w:rsidP="003F777A">
            <w:pPr>
              <w:rPr>
                <w:sz w:val="24"/>
              </w:rPr>
            </w:pPr>
            <w:r w:rsidRPr="0039520D">
              <w:rPr>
                <w:rFonts w:hAnsi="宋体"/>
                <w:sz w:val="24"/>
              </w:rPr>
              <w:t>上电测试，确保稳压源工作正常。</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sz w:val="24"/>
              </w:rPr>
              <w:lastRenderedPageBreak/>
              <w:t>UPS</w:t>
            </w:r>
            <w:r w:rsidRPr="0039520D">
              <w:rPr>
                <w:rFonts w:hAnsi="宋体"/>
                <w:sz w:val="24"/>
              </w:rPr>
              <w:t>检查清扫</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、断电情况下清扫</w:t>
            </w:r>
            <w:r w:rsidRPr="0039520D">
              <w:rPr>
                <w:sz w:val="24"/>
              </w:rPr>
              <w:t>UPS</w:t>
            </w:r>
            <w:r w:rsidRPr="0039520D">
              <w:rPr>
                <w:rFonts w:hAnsi="宋体"/>
                <w:sz w:val="24"/>
              </w:rPr>
              <w:t>各个散热孔上的灰尘。</w:t>
            </w:r>
          </w:p>
          <w:p w:rsidR="00BA6421" w:rsidRPr="0039520D" w:rsidRDefault="00BA6421" w:rsidP="003F777A">
            <w:pPr>
              <w:rPr>
                <w:sz w:val="24"/>
              </w:rPr>
            </w:pPr>
            <w:r w:rsidRPr="0039520D">
              <w:rPr>
                <w:sz w:val="24"/>
              </w:rPr>
              <w:t>2</w:t>
            </w:r>
            <w:r w:rsidRPr="0039520D">
              <w:rPr>
                <w:rFonts w:hAnsi="宋体"/>
                <w:sz w:val="24"/>
              </w:rPr>
              <w:t>、检查确保</w:t>
            </w:r>
            <w:r w:rsidRPr="0039520D">
              <w:rPr>
                <w:sz w:val="24"/>
              </w:rPr>
              <w:t>UPS</w:t>
            </w:r>
            <w:r w:rsidRPr="0039520D">
              <w:rPr>
                <w:rFonts w:hAnsi="宋体"/>
                <w:sz w:val="24"/>
              </w:rPr>
              <w:t>充放电正常。</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sz w:val="24"/>
              </w:rPr>
              <w:t>UPS</w:t>
            </w:r>
            <w:r w:rsidRPr="0039520D">
              <w:rPr>
                <w:rFonts w:hAnsi="宋体"/>
                <w:sz w:val="24"/>
              </w:rPr>
              <w:t>电池箱清扫</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、做好绝缘措施情况下清扫</w:t>
            </w:r>
            <w:r w:rsidRPr="0039520D">
              <w:rPr>
                <w:sz w:val="24"/>
              </w:rPr>
              <w:t>UPS</w:t>
            </w:r>
            <w:r w:rsidRPr="0039520D">
              <w:rPr>
                <w:rFonts w:hAnsi="宋体"/>
                <w:sz w:val="24"/>
              </w:rPr>
              <w:t>电池箱内的灰尘。</w:t>
            </w:r>
          </w:p>
          <w:p w:rsidR="00BA6421" w:rsidRPr="0039520D" w:rsidRDefault="00BA6421" w:rsidP="003F777A">
            <w:pPr>
              <w:rPr>
                <w:sz w:val="24"/>
              </w:rPr>
            </w:pPr>
            <w:r w:rsidRPr="0039520D">
              <w:rPr>
                <w:sz w:val="24"/>
              </w:rPr>
              <w:t>2</w:t>
            </w:r>
            <w:r w:rsidRPr="0039520D">
              <w:rPr>
                <w:rFonts w:hAnsi="宋体"/>
                <w:sz w:val="24"/>
              </w:rPr>
              <w:t>、确保箱内各个电池联线接触良好牢固。</w:t>
            </w:r>
          </w:p>
          <w:p w:rsidR="00BA6421" w:rsidRPr="0039520D" w:rsidRDefault="00BA6421" w:rsidP="003F777A">
            <w:pPr>
              <w:rPr>
                <w:sz w:val="24"/>
              </w:rPr>
            </w:pPr>
            <w:r w:rsidRPr="0039520D">
              <w:rPr>
                <w:sz w:val="24"/>
              </w:rPr>
              <w:t>3</w:t>
            </w:r>
            <w:r w:rsidRPr="0039520D">
              <w:rPr>
                <w:rFonts w:hAnsi="宋体"/>
                <w:sz w:val="24"/>
              </w:rPr>
              <w:t>、确保各个电池无漏液，外观正常。</w:t>
            </w:r>
          </w:p>
        </w:tc>
      </w:tr>
      <w:tr w:rsidR="00BA6421" w:rsidRPr="0039520D" w:rsidTr="001928F5">
        <w:trPr>
          <w:jc w:val="center"/>
        </w:trPr>
        <w:tc>
          <w:tcPr>
            <w:tcW w:w="1739" w:type="dxa"/>
            <w:tcBorders>
              <w:bottom w:val="single" w:sz="4" w:space="0" w:color="auto"/>
              <w:right w:val="single" w:sz="4" w:space="0" w:color="auto"/>
            </w:tcBorders>
            <w:vAlign w:val="center"/>
          </w:tcPr>
          <w:p w:rsidR="00BA6421" w:rsidRPr="0039520D" w:rsidRDefault="00BA6421" w:rsidP="003F777A">
            <w:pPr>
              <w:jc w:val="center"/>
              <w:rPr>
                <w:sz w:val="24"/>
              </w:rPr>
            </w:pPr>
            <w:r w:rsidRPr="0039520D">
              <w:rPr>
                <w:rFonts w:hAnsi="宋体"/>
                <w:sz w:val="24"/>
              </w:rPr>
              <w:t>高锰酸盐指数分析仪维护</w:t>
            </w:r>
          </w:p>
        </w:tc>
        <w:tc>
          <w:tcPr>
            <w:tcW w:w="2229" w:type="dxa"/>
            <w:vMerge w:val="restart"/>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周，确保监测仪器所需试剂充足，管路、阀门处于正常状态，仪器电极无沾污，运行稳定，比对数据合格</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、检查数据传输和报警模块是否正常。</w:t>
            </w:r>
          </w:p>
          <w:p w:rsidR="00BA6421" w:rsidRPr="0039520D" w:rsidRDefault="00BA6421" w:rsidP="003F777A">
            <w:pPr>
              <w:rPr>
                <w:sz w:val="24"/>
              </w:rPr>
            </w:pPr>
            <w:r w:rsidRPr="0039520D">
              <w:rPr>
                <w:sz w:val="24"/>
              </w:rPr>
              <w:t>2</w:t>
            </w:r>
            <w:r w:rsidRPr="0039520D">
              <w:rPr>
                <w:rFonts w:hAnsi="宋体"/>
                <w:sz w:val="24"/>
              </w:rPr>
              <w:t>、更换试剂。</w:t>
            </w:r>
          </w:p>
          <w:p w:rsidR="00BA6421" w:rsidRPr="0039520D" w:rsidRDefault="00BA6421" w:rsidP="003F777A">
            <w:pPr>
              <w:rPr>
                <w:sz w:val="24"/>
              </w:rPr>
            </w:pPr>
            <w:r w:rsidRPr="0039520D">
              <w:rPr>
                <w:sz w:val="24"/>
              </w:rPr>
              <w:t>3</w:t>
            </w:r>
            <w:r w:rsidRPr="0039520D">
              <w:rPr>
                <w:rFonts w:hAnsi="宋体"/>
                <w:sz w:val="24"/>
              </w:rPr>
              <w:t>、确保冷却水供应正常。</w:t>
            </w:r>
          </w:p>
          <w:p w:rsidR="00BA6421" w:rsidRPr="0039520D" w:rsidRDefault="00BA6421" w:rsidP="003F777A">
            <w:pPr>
              <w:rPr>
                <w:sz w:val="24"/>
              </w:rPr>
            </w:pPr>
            <w:r w:rsidRPr="0039520D">
              <w:rPr>
                <w:sz w:val="24"/>
              </w:rPr>
              <w:t>4</w:t>
            </w:r>
            <w:r w:rsidRPr="0039520D">
              <w:rPr>
                <w:rFonts w:hAnsi="宋体"/>
                <w:sz w:val="24"/>
              </w:rPr>
              <w:t>、清除水浴锅内水垢，疏通管道。</w:t>
            </w:r>
          </w:p>
          <w:p w:rsidR="00BA6421" w:rsidRPr="0039520D" w:rsidRDefault="00BA6421" w:rsidP="003F777A">
            <w:pPr>
              <w:rPr>
                <w:sz w:val="24"/>
              </w:rPr>
            </w:pPr>
            <w:r w:rsidRPr="0039520D">
              <w:rPr>
                <w:sz w:val="24"/>
              </w:rPr>
              <w:t>5</w:t>
            </w:r>
            <w:r w:rsidRPr="0039520D">
              <w:rPr>
                <w:rFonts w:hAnsi="宋体"/>
                <w:sz w:val="24"/>
              </w:rPr>
              <w:t>、确保各个阀门正常。</w:t>
            </w:r>
          </w:p>
          <w:p w:rsidR="00BA6421" w:rsidRPr="0039520D" w:rsidRDefault="00BA6421" w:rsidP="003F777A">
            <w:pPr>
              <w:rPr>
                <w:sz w:val="24"/>
              </w:rPr>
            </w:pPr>
            <w:r w:rsidRPr="0039520D">
              <w:rPr>
                <w:sz w:val="24"/>
              </w:rPr>
              <w:t>6</w:t>
            </w:r>
            <w:r w:rsidRPr="0039520D">
              <w:rPr>
                <w:rFonts w:hAnsi="宋体"/>
                <w:sz w:val="24"/>
              </w:rPr>
              <w:t>、更换输送硫酸软管。</w:t>
            </w:r>
          </w:p>
          <w:p w:rsidR="00BA6421" w:rsidRPr="0039520D" w:rsidRDefault="00BA6421" w:rsidP="003F777A">
            <w:pPr>
              <w:rPr>
                <w:sz w:val="24"/>
              </w:rPr>
            </w:pPr>
            <w:r w:rsidRPr="0039520D">
              <w:rPr>
                <w:sz w:val="24"/>
              </w:rPr>
              <w:t>7</w:t>
            </w:r>
            <w:r w:rsidRPr="0039520D">
              <w:rPr>
                <w:rFonts w:hAnsi="宋体"/>
                <w:sz w:val="24"/>
              </w:rPr>
              <w:t>、添加参比电极电解液，清除</w:t>
            </w:r>
            <w:r w:rsidRPr="0039520D">
              <w:rPr>
                <w:sz w:val="24"/>
              </w:rPr>
              <w:t>ORP</w:t>
            </w:r>
            <w:r w:rsidRPr="0039520D">
              <w:rPr>
                <w:rFonts w:hAnsi="宋体"/>
                <w:sz w:val="24"/>
              </w:rPr>
              <w:t>电极上污垢。</w:t>
            </w:r>
          </w:p>
        </w:tc>
      </w:tr>
      <w:tr w:rsidR="00BA6421" w:rsidRPr="0039520D" w:rsidTr="00D43F4F">
        <w:trPr>
          <w:trHeight w:val="2342"/>
          <w:jc w:val="center"/>
        </w:trPr>
        <w:tc>
          <w:tcPr>
            <w:tcW w:w="1739" w:type="dxa"/>
            <w:tcBorders>
              <w:top w:val="single" w:sz="4" w:space="0" w:color="auto"/>
              <w:right w:val="single" w:sz="4" w:space="0" w:color="auto"/>
            </w:tcBorders>
            <w:vAlign w:val="center"/>
          </w:tcPr>
          <w:p w:rsidR="00BA6421" w:rsidRPr="0039520D" w:rsidRDefault="00BA6421" w:rsidP="003F777A">
            <w:pPr>
              <w:jc w:val="center"/>
              <w:rPr>
                <w:sz w:val="24"/>
              </w:rPr>
            </w:pPr>
            <w:r w:rsidRPr="0039520D">
              <w:rPr>
                <w:rFonts w:hAnsi="宋体"/>
                <w:sz w:val="24"/>
              </w:rPr>
              <w:t>氨氮分析仪维护</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、检查氨氮分析仪加热模块是否正常，是否维持在</w:t>
            </w:r>
            <w:r w:rsidRPr="0039520D">
              <w:rPr>
                <w:sz w:val="24"/>
              </w:rPr>
              <w:t>40</w:t>
            </w:r>
            <w:r w:rsidRPr="0039520D">
              <w:rPr>
                <w:rFonts w:hAnsi="宋体"/>
                <w:sz w:val="24"/>
              </w:rPr>
              <w:t>℃。</w:t>
            </w:r>
          </w:p>
          <w:p w:rsidR="00BA6421" w:rsidRPr="0039520D" w:rsidRDefault="00BA6421" w:rsidP="003F777A">
            <w:pPr>
              <w:rPr>
                <w:sz w:val="24"/>
              </w:rPr>
            </w:pPr>
            <w:r w:rsidRPr="0039520D">
              <w:rPr>
                <w:sz w:val="24"/>
              </w:rPr>
              <w:t>2</w:t>
            </w:r>
            <w:r w:rsidRPr="0039520D">
              <w:rPr>
                <w:rFonts w:hAnsi="宋体"/>
                <w:sz w:val="24"/>
              </w:rPr>
              <w:t>、更换试剂。</w:t>
            </w:r>
          </w:p>
          <w:p w:rsidR="00BA6421" w:rsidRPr="0039520D" w:rsidRDefault="00BA6421" w:rsidP="003F777A">
            <w:pPr>
              <w:rPr>
                <w:sz w:val="24"/>
              </w:rPr>
            </w:pPr>
            <w:r w:rsidRPr="0039520D">
              <w:rPr>
                <w:sz w:val="24"/>
              </w:rPr>
              <w:t>3</w:t>
            </w:r>
            <w:r w:rsidRPr="0039520D">
              <w:rPr>
                <w:rFonts w:hAnsi="宋体"/>
                <w:sz w:val="24"/>
              </w:rPr>
              <w:t>、检查气敏膜，添加电解液。</w:t>
            </w:r>
          </w:p>
          <w:p w:rsidR="00BA6421" w:rsidRPr="0039520D" w:rsidRDefault="00BA6421" w:rsidP="003F777A">
            <w:pPr>
              <w:rPr>
                <w:sz w:val="24"/>
              </w:rPr>
            </w:pPr>
            <w:r w:rsidRPr="0039520D">
              <w:rPr>
                <w:sz w:val="24"/>
              </w:rPr>
              <w:t>4</w:t>
            </w:r>
            <w:r w:rsidRPr="0039520D">
              <w:rPr>
                <w:rFonts w:hAnsi="宋体"/>
                <w:sz w:val="24"/>
              </w:rPr>
              <w:t>、更换氨氮管路系统，更换工作电极。</w:t>
            </w:r>
          </w:p>
          <w:p w:rsidR="00BA6421" w:rsidRPr="0039520D" w:rsidRDefault="00BA6421" w:rsidP="003F777A">
            <w:pPr>
              <w:rPr>
                <w:sz w:val="24"/>
              </w:rPr>
            </w:pPr>
            <w:r w:rsidRPr="0039520D">
              <w:rPr>
                <w:sz w:val="24"/>
              </w:rPr>
              <w:t>5</w:t>
            </w:r>
            <w:r w:rsidRPr="0039520D">
              <w:rPr>
                <w:rFonts w:hAnsi="宋体"/>
                <w:sz w:val="24"/>
              </w:rPr>
              <w:t>、更换氨氮蠕动泵管。</w:t>
            </w:r>
          </w:p>
          <w:p w:rsidR="00BA6421" w:rsidRPr="0039520D" w:rsidRDefault="00BA6421" w:rsidP="003F777A">
            <w:pPr>
              <w:rPr>
                <w:sz w:val="24"/>
              </w:rPr>
            </w:pPr>
            <w:r w:rsidRPr="0039520D">
              <w:rPr>
                <w:sz w:val="24"/>
              </w:rPr>
              <w:t>6</w:t>
            </w:r>
            <w:r w:rsidRPr="0039520D">
              <w:rPr>
                <w:rFonts w:hAnsi="宋体"/>
                <w:sz w:val="24"/>
              </w:rPr>
              <w:t>、更换加热迂回管路。</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jc w:val="center"/>
              <w:rPr>
                <w:sz w:val="24"/>
              </w:rPr>
            </w:pPr>
            <w:r w:rsidRPr="0039520D">
              <w:rPr>
                <w:rFonts w:hAnsi="宋体"/>
                <w:sz w:val="24"/>
              </w:rPr>
              <w:t>五参数分析仪</w:t>
            </w:r>
          </w:p>
        </w:tc>
        <w:tc>
          <w:tcPr>
            <w:tcW w:w="2229" w:type="dxa"/>
            <w:vMerge/>
            <w:tcBorders>
              <w:left w:val="single" w:sz="4" w:space="0" w:color="auto"/>
            </w:tcBorders>
            <w:vAlign w:val="center"/>
          </w:tcPr>
          <w:p w:rsidR="00BA6421" w:rsidRPr="0039520D" w:rsidRDefault="00BA6421" w:rsidP="003F777A">
            <w:pPr>
              <w:jc w:val="center"/>
              <w:rPr>
                <w:sz w:val="24"/>
              </w:rPr>
            </w:pP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、检查数据传输和报警模块是否正常。</w:t>
            </w:r>
          </w:p>
          <w:p w:rsidR="00BA6421" w:rsidRPr="0039520D" w:rsidRDefault="00BA6421" w:rsidP="003F777A">
            <w:pPr>
              <w:rPr>
                <w:sz w:val="24"/>
              </w:rPr>
            </w:pPr>
            <w:r w:rsidRPr="0039520D">
              <w:rPr>
                <w:sz w:val="24"/>
              </w:rPr>
              <w:t>2</w:t>
            </w:r>
            <w:r w:rsidRPr="0039520D">
              <w:rPr>
                <w:rFonts w:hAnsi="宋体"/>
                <w:sz w:val="24"/>
              </w:rPr>
              <w:t>、检查电极是否被泥沙和藻类沾污。</w:t>
            </w:r>
          </w:p>
          <w:p w:rsidR="00BA6421" w:rsidRPr="0039520D" w:rsidRDefault="00BA6421" w:rsidP="003F777A">
            <w:pPr>
              <w:rPr>
                <w:sz w:val="24"/>
              </w:rPr>
            </w:pPr>
            <w:r w:rsidRPr="0039520D">
              <w:rPr>
                <w:sz w:val="24"/>
              </w:rPr>
              <w:t>3</w:t>
            </w:r>
            <w:r w:rsidRPr="0039520D">
              <w:rPr>
                <w:rFonts w:hAnsi="宋体"/>
                <w:sz w:val="24"/>
              </w:rPr>
              <w:t>、清洗电极更换电极液。</w:t>
            </w:r>
          </w:p>
          <w:p w:rsidR="00BA6421" w:rsidRPr="0039520D" w:rsidRDefault="00BA6421" w:rsidP="003F777A">
            <w:pPr>
              <w:rPr>
                <w:sz w:val="24"/>
              </w:rPr>
            </w:pPr>
            <w:r w:rsidRPr="0039520D">
              <w:rPr>
                <w:sz w:val="24"/>
              </w:rPr>
              <w:t>4</w:t>
            </w:r>
            <w:r w:rsidRPr="0039520D">
              <w:rPr>
                <w:rFonts w:hAnsi="宋体"/>
                <w:sz w:val="24"/>
              </w:rPr>
              <w:t>、确保清洗水供应正常。</w:t>
            </w:r>
          </w:p>
        </w:tc>
      </w:tr>
      <w:tr w:rsidR="00BA6421" w:rsidRPr="0039520D" w:rsidTr="001928F5">
        <w:trPr>
          <w:jc w:val="center"/>
        </w:trPr>
        <w:tc>
          <w:tcPr>
            <w:tcW w:w="1739" w:type="dxa"/>
            <w:tcBorders>
              <w:right w:val="single" w:sz="4" w:space="0" w:color="auto"/>
            </w:tcBorders>
            <w:vAlign w:val="center"/>
          </w:tcPr>
          <w:p w:rsidR="00BA6421" w:rsidRPr="0039520D" w:rsidRDefault="00BA6421" w:rsidP="003F777A">
            <w:pPr>
              <w:rPr>
                <w:sz w:val="24"/>
              </w:rPr>
            </w:pPr>
            <w:r w:rsidRPr="0039520D">
              <w:rPr>
                <w:rFonts w:hAnsi="宋体"/>
                <w:sz w:val="24"/>
              </w:rPr>
              <w:t>采样器维护</w:t>
            </w:r>
          </w:p>
        </w:tc>
        <w:tc>
          <w:tcPr>
            <w:tcW w:w="2229" w:type="dxa"/>
            <w:tcBorders>
              <w:left w:val="single" w:sz="4" w:space="0" w:color="auto"/>
            </w:tcBorders>
            <w:vAlign w:val="center"/>
          </w:tcPr>
          <w:p w:rsidR="00BA6421" w:rsidRPr="0039520D" w:rsidRDefault="00BA6421" w:rsidP="003F777A">
            <w:pPr>
              <w:jc w:val="center"/>
              <w:rPr>
                <w:sz w:val="24"/>
              </w:rPr>
            </w:pPr>
            <w:r w:rsidRPr="0039520D">
              <w:rPr>
                <w:sz w:val="24"/>
              </w:rPr>
              <w:t>1</w:t>
            </w:r>
            <w:r w:rsidRPr="0039520D">
              <w:rPr>
                <w:rFonts w:hAnsi="宋体"/>
                <w:sz w:val="24"/>
              </w:rPr>
              <w:t>次</w:t>
            </w:r>
            <w:r w:rsidRPr="0039520D">
              <w:rPr>
                <w:sz w:val="24"/>
              </w:rPr>
              <w:t>/</w:t>
            </w:r>
            <w:r w:rsidRPr="0039520D">
              <w:rPr>
                <w:rFonts w:hAnsi="宋体"/>
                <w:sz w:val="24"/>
              </w:rPr>
              <w:t>周，保证采样瓶清洁，</w:t>
            </w:r>
          </w:p>
        </w:tc>
        <w:tc>
          <w:tcPr>
            <w:tcW w:w="4858" w:type="dxa"/>
            <w:vAlign w:val="center"/>
          </w:tcPr>
          <w:p w:rsidR="00BA6421" w:rsidRPr="0039520D" w:rsidRDefault="00BA6421" w:rsidP="003F777A">
            <w:pPr>
              <w:rPr>
                <w:sz w:val="24"/>
              </w:rPr>
            </w:pPr>
            <w:r w:rsidRPr="0039520D">
              <w:rPr>
                <w:sz w:val="24"/>
              </w:rPr>
              <w:t>1</w:t>
            </w:r>
            <w:r w:rsidRPr="0039520D">
              <w:rPr>
                <w:rFonts w:hAnsi="宋体"/>
                <w:sz w:val="24"/>
              </w:rPr>
              <w:t>、更换蠕动泵软管。</w:t>
            </w:r>
          </w:p>
          <w:p w:rsidR="00BA6421" w:rsidRPr="0039520D" w:rsidRDefault="00BA6421" w:rsidP="003F777A">
            <w:pPr>
              <w:rPr>
                <w:sz w:val="24"/>
              </w:rPr>
            </w:pPr>
            <w:r w:rsidRPr="0039520D">
              <w:rPr>
                <w:sz w:val="24"/>
              </w:rPr>
              <w:t>2</w:t>
            </w:r>
            <w:r w:rsidRPr="0039520D">
              <w:rPr>
                <w:rFonts w:hAnsi="宋体"/>
                <w:sz w:val="24"/>
              </w:rPr>
              <w:t>、更换分配臂软管。</w:t>
            </w:r>
          </w:p>
          <w:p w:rsidR="00BA6421" w:rsidRPr="0039520D" w:rsidRDefault="00BA6421" w:rsidP="003F777A">
            <w:pPr>
              <w:rPr>
                <w:sz w:val="24"/>
              </w:rPr>
            </w:pPr>
            <w:r w:rsidRPr="0039520D">
              <w:rPr>
                <w:sz w:val="24"/>
              </w:rPr>
              <w:t>3</w:t>
            </w:r>
            <w:r w:rsidRPr="0039520D">
              <w:rPr>
                <w:rFonts w:hAnsi="宋体"/>
                <w:sz w:val="24"/>
              </w:rPr>
              <w:t>、更换采样管。</w:t>
            </w:r>
          </w:p>
          <w:p w:rsidR="00BA6421" w:rsidRPr="0039520D" w:rsidRDefault="00BA6421" w:rsidP="003F777A">
            <w:pPr>
              <w:rPr>
                <w:sz w:val="24"/>
              </w:rPr>
            </w:pPr>
            <w:r w:rsidRPr="0039520D">
              <w:rPr>
                <w:sz w:val="24"/>
              </w:rPr>
              <w:t>4</w:t>
            </w:r>
            <w:r w:rsidRPr="0039520D">
              <w:rPr>
                <w:rFonts w:hAnsi="宋体"/>
                <w:sz w:val="24"/>
              </w:rPr>
              <w:t>、清洗采样切换阀。</w:t>
            </w:r>
          </w:p>
          <w:p w:rsidR="00BA6421" w:rsidRPr="0039520D" w:rsidRDefault="00BA6421" w:rsidP="003F777A">
            <w:pPr>
              <w:rPr>
                <w:sz w:val="24"/>
              </w:rPr>
            </w:pPr>
            <w:r w:rsidRPr="0039520D">
              <w:rPr>
                <w:sz w:val="24"/>
              </w:rPr>
              <w:t>5</w:t>
            </w:r>
            <w:r w:rsidRPr="0039520D">
              <w:rPr>
                <w:rFonts w:hAnsi="宋体"/>
                <w:sz w:val="24"/>
              </w:rPr>
              <w:t>、重新调整采样参数。</w:t>
            </w:r>
          </w:p>
          <w:p w:rsidR="00BA6421" w:rsidRPr="0039520D" w:rsidRDefault="00BA6421" w:rsidP="003F777A">
            <w:pPr>
              <w:rPr>
                <w:sz w:val="24"/>
              </w:rPr>
            </w:pPr>
            <w:r w:rsidRPr="0039520D">
              <w:rPr>
                <w:sz w:val="24"/>
              </w:rPr>
              <w:t>6</w:t>
            </w:r>
            <w:r w:rsidRPr="0039520D">
              <w:rPr>
                <w:rFonts w:hAnsi="宋体"/>
                <w:sz w:val="24"/>
              </w:rPr>
              <w:t>、检查样品储藏室温度。</w:t>
            </w:r>
          </w:p>
          <w:p w:rsidR="00BA6421" w:rsidRPr="0039520D" w:rsidRDefault="00BA6421" w:rsidP="003F777A">
            <w:pPr>
              <w:rPr>
                <w:sz w:val="24"/>
              </w:rPr>
            </w:pPr>
            <w:r w:rsidRPr="0039520D">
              <w:rPr>
                <w:sz w:val="24"/>
              </w:rPr>
              <w:t>7</w:t>
            </w:r>
            <w:r w:rsidRPr="0039520D">
              <w:rPr>
                <w:rFonts w:hAnsi="宋体"/>
                <w:sz w:val="24"/>
              </w:rPr>
              <w:t>、清洗样品储藏室。</w:t>
            </w:r>
          </w:p>
        </w:tc>
      </w:tr>
    </w:tbl>
    <w:p w:rsidR="00564118" w:rsidRPr="0039520D" w:rsidRDefault="00564118" w:rsidP="003F777A">
      <w:pPr>
        <w:ind w:firstLineChars="200" w:firstLine="480"/>
        <w:rPr>
          <w:sz w:val="24"/>
        </w:rPr>
      </w:pPr>
      <w:r w:rsidRPr="0039520D">
        <w:rPr>
          <w:rFonts w:hAnsi="宋体"/>
          <w:sz w:val="24"/>
        </w:rPr>
        <w:t>注：中标供应商在进行水站运维服务时，需按照上表和生态环境部发布的《地表水水质自动监测站运维维护技术规范》（试行）的要求</w:t>
      </w:r>
      <w:r w:rsidR="001928F5" w:rsidRPr="0039520D">
        <w:rPr>
          <w:rFonts w:hAnsi="宋体"/>
          <w:sz w:val="24"/>
        </w:rPr>
        <w:t>执行</w:t>
      </w:r>
      <w:r w:rsidRPr="0039520D">
        <w:rPr>
          <w:rFonts w:hAnsi="宋体"/>
          <w:sz w:val="24"/>
        </w:rPr>
        <w:t>。</w:t>
      </w:r>
    </w:p>
    <w:p w:rsidR="00564118" w:rsidRPr="0039520D" w:rsidRDefault="001928F5" w:rsidP="003F777A">
      <w:pPr>
        <w:ind w:firstLineChars="200" w:firstLine="480"/>
        <w:rPr>
          <w:sz w:val="24"/>
        </w:rPr>
      </w:pPr>
      <w:r w:rsidRPr="0039520D">
        <w:rPr>
          <w:rFonts w:hAnsi="宋体"/>
          <w:sz w:val="24"/>
        </w:rPr>
        <w:t>⑷</w:t>
      </w:r>
      <w:r w:rsidR="00564118" w:rsidRPr="0039520D">
        <w:rPr>
          <w:rFonts w:hAnsi="宋体"/>
          <w:sz w:val="24"/>
        </w:rPr>
        <w:t>水站故障处理</w:t>
      </w:r>
    </w:p>
    <w:p w:rsidR="00564118" w:rsidRPr="0039520D" w:rsidRDefault="001928F5" w:rsidP="003F777A">
      <w:pPr>
        <w:ind w:firstLineChars="200" w:firstLine="480"/>
        <w:rPr>
          <w:sz w:val="24"/>
        </w:rPr>
      </w:pPr>
      <w:r w:rsidRPr="0039520D">
        <w:rPr>
          <w:rFonts w:hAnsi="宋体"/>
          <w:sz w:val="24"/>
        </w:rPr>
        <w:t>①</w:t>
      </w:r>
      <w:r w:rsidR="00564118" w:rsidRPr="0039520D">
        <w:rPr>
          <w:rFonts w:hAnsi="宋体"/>
          <w:sz w:val="24"/>
        </w:rPr>
        <w:t>中标供应商人员发现所维护水站故障或接到故障通知，运维技术人员应在</w:t>
      </w:r>
      <w:r w:rsidR="00564118" w:rsidRPr="0039520D">
        <w:rPr>
          <w:sz w:val="24"/>
        </w:rPr>
        <w:t>4</w:t>
      </w:r>
      <w:r w:rsidR="00564118" w:rsidRPr="0039520D">
        <w:rPr>
          <w:rFonts w:hAnsi="宋体"/>
          <w:sz w:val="24"/>
        </w:rPr>
        <w:t>小时内（夜间</w:t>
      </w:r>
      <w:r w:rsidR="00564118" w:rsidRPr="0039520D">
        <w:rPr>
          <w:sz w:val="24"/>
        </w:rPr>
        <w:t>8</w:t>
      </w:r>
      <w:r w:rsidR="00564118" w:rsidRPr="0039520D">
        <w:rPr>
          <w:rFonts w:hAnsi="宋体"/>
          <w:sz w:val="24"/>
        </w:rPr>
        <w:t>点后可延迟至第二日上午</w:t>
      </w:r>
      <w:r w:rsidR="00564118" w:rsidRPr="0039520D">
        <w:rPr>
          <w:sz w:val="24"/>
        </w:rPr>
        <w:t>9</w:t>
      </w:r>
      <w:r w:rsidR="00564118" w:rsidRPr="0039520D">
        <w:rPr>
          <w:rFonts w:hAnsi="宋体"/>
          <w:sz w:val="24"/>
        </w:rPr>
        <w:t>点前）赶到现场进行处理。对于一</w:t>
      </w:r>
      <w:r w:rsidR="00564118" w:rsidRPr="0039520D">
        <w:rPr>
          <w:rFonts w:hAnsi="宋体"/>
          <w:sz w:val="24"/>
        </w:rPr>
        <w:lastRenderedPageBreak/>
        <w:t>般故障，如电磁阀控制失灵、膜裂（损、气路堵塞、数采仪死机等，中标供应商的维修时间不应超过</w:t>
      </w:r>
      <w:r w:rsidR="00564118" w:rsidRPr="0039520D">
        <w:rPr>
          <w:sz w:val="24"/>
        </w:rPr>
        <w:t>24</w:t>
      </w:r>
      <w:r w:rsidR="00564118" w:rsidRPr="0039520D">
        <w:rPr>
          <w:rFonts w:hAnsi="宋体"/>
          <w:sz w:val="24"/>
        </w:rPr>
        <w:t>小时；水站在确认自行无法排除的故障后应在</w:t>
      </w:r>
      <w:r w:rsidR="00564118" w:rsidRPr="0039520D">
        <w:rPr>
          <w:sz w:val="24"/>
        </w:rPr>
        <w:t>24</w:t>
      </w:r>
      <w:r w:rsidR="00564118" w:rsidRPr="0039520D">
        <w:rPr>
          <w:rFonts w:hAnsi="宋体"/>
          <w:sz w:val="24"/>
        </w:rPr>
        <w:t>小时内，向专业维护维修机构报修，并按照专业维护维修机构的要求履行报修手续；如特殊情况需长时间停机（超过</w:t>
      </w:r>
      <w:r w:rsidR="00564118" w:rsidRPr="0039520D">
        <w:rPr>
          <w:sz w:val="24"/>
        </w:rPr>
        <w:t>24</w:t>
      </w:r>
      <w:r w:rsidR="00564118" w:rsidRPr="0039520D">
        <w:rPr>
          <w:rFonts w:hAnsi="宋体"/>
          <w:sz w:val="24"/>
        </w:rPr>
        <w:t>小时），应及时以书面形式报告我方，并使用备用机替代或进行人工分析报送数据（水质稳定情况下</w:t>
      </w:r>
      <w:r w:rsidR="00564118" w:rsidRPr="0039520D">
        <w:rPr>
          <w:sz w:val="24"/>
        </w:rPr>
        <w:t>2</w:t>
      </w:r>
      <w:r w:rsidR="00564118" w:rsidRPr="0039520D">
        <w:rPr>
          <w:rFonts w:hAnsi="宋体"/>
          <w:sz w:val="24"/>
        </w:rPr>
        <w:t>次</w:t>
      </w:r>
      <w:r w:rsidR="00564118" w:rsidRPr="0039520D">
        <w:rPr>
          <w:sz w:val="24"/>
        </w:rPr>
        <w:t>/</w:t>
      </w:r>
      <w:r w:rsidR="00564118" w:rsidRPr="0039520D">
        <w:rPr>
          <w:rFonts w:hAnsi="宋体"/>
          <w:sz w:val="24"/>
        </w:rPr>
        <w:t>周，水质异常情况下</w:t>
      </w:r>
      <w:r w:rsidR="00564118" w:rsidRPr="0039520D">
        <w:rPr>
          <w:sz w:val="24"/>
        </w:rPr>
        <w:t>1</w:t>
      </w:r>
      <w:r w:rsidR="00564118" w:rsidRPr="0039520D">
        <w:rPr>
          <w:rFonts w:hAnsi="宋体"/>
          <w:sz w:val="24"/>
        </w:rPr>
        <w:t>次</w:t>
      </w:r>
      <w:r w:rsidR="00564118" w:rsidRPr="0039520D">
        <w:rPr>
          <w:sz w:val="24"/>
        </w:rPr>
        <w:t>/</w:t>
      </w:r>
      <w:r w:rsidR="00564118" w:rsidRPr="0039520D">
        <w:rPr>
          <w:rFonts w:hAnsi="宋体"/>
          <w:sz w:val="24"/>
        </w:rPr>
        <w:t>天）。</w:t>
      </w:r>
    </w:p>
    <w:p w:rsidR="00564118" w:rsidRPr="0039520D" w:rsidRDefault="001928F5" w:rsidP="003F777A">
      <w:pPr>
        <w:ind w:firstLineChars="200" w:firstLine="480"/>
        <w:rPr>
          <w:sz w:val="24"/>
        </w:rPr>
      </w:pPr>
      <w:r w:rsidRPr="0039520D">
        <w:rPr>
          <w:rFonts w:hAnsi="宋体"/>
          <w:sz w:val="24"/>
        </w:rPr>
        <w:t>②</w:t>
      </w:r>
      <w:r w:rsidR="00564118" w:rsidRPr="0039520D">
        <w:rPr>
          <w:rFonts w:hAnsi="宋体"/>
          <w:sz w:val="24"/>
        </w:rPr>
        <w:t>仪器经过维修后，在正常使用和运行之前必须确保维修内容全部完成，性能通过检测程序，按国家有关技术规定对仪器进行校准检查；若监测仪器主要分析单元进行了更换，在正常使用和运行之前必须对仪器进行比对实验和校准检查使之符合质量控制要求。</w:t>
      </w:r>
    </w:p>
    <w:p w:rsidR="00564118" w:rsidRPr="0039520D" w:rsidRDefault="001928F5" w:rsidP="003F777A">
      <w:pPr>
        <w:ind w:firstLineChars="200" w:firstLine="480"/>
        <w:rPr>
          <w:sz w:val="24"/>
        </w:rPr>
      </w:pPr>
      <w:r w:rsidRPr="0039520D">
        <w:rPr>
          <w:rFonts w:hAnsi="宋体"/>
          <w:sz w:val="24"/>
        </w:rPr>
        <w:t>⑸</w:t>
      </w:r>
      <w:r w:rsidR="00564118" w:rsidRPr="0039520D">
        <w:rPr>
          <w:rFonts w:hAnsi="宋体"/>
          <w:sz w:val="24"/>
        </w:rPr>
        <w:t>备品备件要求</w:t>
      </w:r>
    </w:p>
    <w:p w:rsidR="00564118" w:rsidRPr="0039520D" w:rsidRDefault="00564118" w:rsidP="003F777A">
      <w:pPr>
        <w:ind w:firstLineChars="200" w:firstLine="480"/>
        <w:rPr>
          <w:sz w:val="24"/>
        </w:rPr>
      </w:pPr>
      <w:r w:rsidRPr="0039520D">
        <w:rPr>
          <w:rFonts w:hAnsi="宋体"/>
          <w:sz w:val="24"/>
        </w:rPr>
        <w:t>备有足够的备品备件，每月对备用仪器进行一次标样核查，如核查结果不符合规定的质控评价要求，应重新进行一次校准和核查，如仍不符合规定的质控评价要求，则应进入维护状态；对备品备件的使用情况进行定期清点，并根据实际需要进行增购。不得因备件购置周期等的原因，影响水站正常运行。如超过一周仪器故障无法修复，需按国家相关要求，开展手工补测、分析和巡查，发现异常立即报告。</w:t>
      </w:r>
    </w:p>
    <w:p w:rsidR="00564118" w:rsidRPr="0039520D" w:rsidRDefault="001928F5" w:rsidP="003F777A">
      <w:pPr>
        <w:ind w:firstLineChars="200" w:firstLine="480"/>
        <w:rPr>
          <w:sz w:val="24"/>
        </w:rPr>
      </w:pPr>
      <w:r w:rsidRPr="0039520D">
        <w:rPr>
          <w:rFonts w:hAnsi="宋体"/>
          <w:sz w:val="24"/>
        </w:rPr>
        <w:t>⑹</w:t>
      </w:r>
      <w:r w:rsidR="00564118" w:rsidRPr="0039520D">
        <w:rPr>
          <w:rFonts w:hAnsi="宋体"/>
          <w:sz w:val="24"/>
        </w:rPr>
        <w:t>应急措施要求</w:t>
      </w:r>
    </w:p>
    <w:p w:rsidR="00564118" w:rsidRPr="0039520D" w:rsidRDefault="001928F5" w:rsidP="003F777A">
      <w:pPr>
        <w:ind w:firstLineChars="200" w:firstLine="480"/>
        <w:rPr>
          <w:sz w:val="24"/>
        </w:rPr>
      </w:pPr>
      <w:r w:rsidRPr="0039520D">
        <w:rPr>
          <w:rFonts w:hAnsi="宋体"/>
          <w:sz w:val="24"/>
        </w:rPr>
        <w:t>①</w:t>
      </w:r>
      <w:r w:rsidR="00564118" w:rsidRPr="0039520D">
        <w:rPr>
          <w:rFonts w:hAnsi="宋体"/>
          <w:sz w:val="24"/>
        </w:rPr>
        <w:t>当监测水体水质数据出现异常，经判断为水质发生变化或发生污染事件，中标供应商必须立即报告采购人（五参数应在</w:t>
      </w:r>
      <w:r w:rsidR="00564118" w:rsidRPr="0039520D">
        <w:rPr>
          <w:sz w:val="24"/>
        </w:rPr>
        <w:t>2</w:t>
      </w:r>
      <w:r w:rsidR="00564118" w:rsidRPr="0039520D">
        <w:rPr>
          <w:rFonts w:hAnsi="宋体"/>
          <w:sz w:val="24"/>
        </w:rPr>
        <w:t>小时内报告，其余四参数应在</w:t>
      </w:r>
      <w:r w:rsidR="00564118" w:rsidRPr="0039520D">
        <w:rPr>
          <w:sz w:val="24"/>
        </w:rPr>
        <w:t>4</w:t>
      </w:r>
      <w:r w:rsidR="00564118" w:rsidRPr="0039520D">
        <w:rPr>
          <w:rFonts w:hAnsi="宋体"/>
          <w:sz w:val="24"/>
        </w:rPr>
        <w:t>小时内报告）。同时，确保自动监测系统正常运行，数据传输通畅，并按要求进行加密监测，并协助采购人做好相关应急监测工作。</w:t>
      </w:r>
    </w:p>
    <w:p w:rsidR="00564118" w:rsidRPr="0039520D" w:rsidRDefault="001928F5" w:rsidP="003F777A">
      <w:pPr>
        <w:ind w:firstLineChars="200" w:firstLine="480"/>
        <w:rPr>
          <w:sz w:val="24"/>
        </w:rPr>
      </w:pPr>
      <w:r w:rsidRPr="0039520D">
        <w:rPr>
          <w:rFonts w:hAnsi="宋体"/>
          <w:sz w:val="24"/>
        </w:rPr>
        <w:t>②</w:t>
      </w:r>
      <w:r w:rsidR="00564118" w:rsidRPr="0039520D">
        <w:rPr>
          <w:rFonts w:hAnsi="宋体"/>
          <w:sz w:val="24"/>
        </w:rPr>
        <w:t>当监测水体发生污染事件，应按采购人要求报送水质快报和日报，直至水质恢复正常；</w:t>
      </w:r>
    </w:p>
    <w:p w:rsidR="00564118" w:rsidRPr="0039520D" w:rsidRDefault="001928F5" w:rsidP="003F777A">
      <w:pPr>
        <w:ind w:firstLineChars="200" w:firstLine="480"/>
        <w:rPr>
          <w:sz w:val="24"/>
        </w:rPr>
      </w:pPr>
      <w:r w:rsidRPr="0039520D">
        <w:rPr>
          <w:rFonts w:hAnsi="宋体"/>
          <w:sz w:val="24"/>
        </w:rPr>
        <w:t>③</w:t>
      </w:r>
      <w:r w:rsidR="00564118" w:rsidRPr="0039520D">
        <w:rPr>
          <w:rFonts w:hAnsi="宋体"/>
          <w:sz w:val="24"/>
        </w:rPr>
        <w:t>系统仪器故障</w:t>
      </w:r>
    </w:p>
    <w:p w:rsidR="00564118" w:rsidRPr="0039520D" w:rsidRDefault="00564118" w:rsidP="003F777A">
      <w:pPr>
        <w:ind w:firstLineChars="200" w:firstLine="480"/>
        <w:rPr>
          <w:sz w:val="24"/>
        </w:rPr>
      </w:pPr>
      <w:r w:rsidRPr="0039520D">
        <w:rPr>
          <w:rFonts w:hAnsi="宋体"/>
          <w:sz w:val="24"/>
        </w:rPr>
        <w:t>当系统仪器出现故障时，保证在</w:t>
      </w:r>
      <w:r w:rsidRPr="0039520D">
        <w:rPr>
          <w:sz w:val="24"/>
        </w:rPr>
        <w:t>4</w:t>
      </w:r>
      <w:r w:rsidRPr="0039520D">
        <w:rPr>
          <w:rFonts w:hAnsi="宋体"/>
          <w:sz w:val="24"/>
        </w:rPr>
        <w:t>小时内到达现场检修，如</w:t>
      </w:r>
      <w:r w:rsidRPr="0039520D">
        <w:rPr>
          <w:sz w:val="24"/>
        </w:rPr>
        <w:t>48</w:t>
      </w:r>
      <w:r w:rsidRPr="0039520D">
        <w:rPr>
          <w:rFonts w:hAnsi="宋体"/>
          <w:sz w:val="24"/>
        </w:rPr>
        <w:t>小时内无法排除故障，可在满足技术要求时，直接使用备用机替代工作，并及时用电话与书面形式报告和当地市监测站我方，协商处理方案。</w:t>
      </w:r>
    </w:p>
    <w:p w:rsidR="00564118" w:rsidRPr="0039520D" w:rsidRDefault="001928F5" w:rsidP="003F777A">
      <w:pPr>
        <w:ind w:firstLineChars="200" w:firstLine="480"/>
        <w:rPr>
          <w:sz w:val="24"/>
        </w:rPr>
      </w:pPr>
      <w:r w:rsidRPr="0039520D">
        <w:rPr>
          <w:rFonts w:hAnsi="宋体"/>
          <w:sz w:val="24"/>
        </w:rPr>
        <w:t>⑺</w:t>
      </w:r>
      <w:r w:rsidR="00564118" w:rsidRPr="0039520D">
        <w:rPr>
          <w:rFonts w:hAnsi="宋体"/>
          <w:sz w:val="24"/>
        </w:rPr>
        <w:t>质量控制与质量保证制度</w:t>
      </w:r>
    </w:p>
    <w:p w:rsidR="00564118" w:rsidRPr="0039520D" w:rsidRDefault="001928F5" w:rsidP="003F777A">
      <w:pPr>
        <w:ind w:firstLineChars="200" w:firstLine="480"/>
        <w:rPr>
          <w:sz w:val="24"/>
        </w:rPr>
      </w:pPr>
      <w:r w:rsidRPr="0039520D">
        <w:rPr>
          <w:rFonts w:hAnsi="宋体"/>
          <w:sz w:val="24"/>
        </w:rPr>
        <w:t>①</w:t>
      </w:r>
      <w:r w:rsidR="00564118" w:rsidRPr="0039520D">
        <w:rPr>
          <w:rFonts w:hAnsi="宋体"/>
          <w:sz w:val="24"/>
        </w:rPr>
        <w:t>按仪器的操作手册对自动监测仪器定期进行校准。</w:t>
      </w:r>
    </w:p>
    <w:p w:rsidR="00564118" w:rsidRPr="0039520D" w:rsidRDefault="001928F5" w:rsidP="003F777A">
      <w:pPr>
        <w:ind w:firstLineChars="200" w:firstLine="480"/>
        <w:rPr>
          <w:sz w:val="24"/>
        </w:rPr>
      </w:pPr>
      <w:r w:rsidRPr="0039520D">
        <w:rPr>
          <w:rFonts w:hAnsi="宋体"/>
          <w:sz w:val="24"/>
        </w:rPr>
        <w:t>②</w:t>
      </w:r>
      <w:r w:rsidR="00564118" w:rsidRPr="0039520D">
        <w:rPr>
          <w:rFonts w:hAnsi="宋体"/>
          <w:sz w:val="24"/>
        </w:rPr>
        <w:t>所有使用的试剂必须为分析纯或优级纯级别，且未失效；标准溶液贮存期除有明确的规定外，一般不得超过</w:t>
      </w:r>
      <w:r w:rsidR="00564118" w:rsidRPr="0039520D">
        <w:rPr>
          <w:sz w:val="24"/>
        </w:rPr>
        <w:t>2</w:t>
      </w:r>
      <w:r w:rsidR="00564118" w:rsidRPr="0039520D">
        <w:rPr>
          <w:rFonts w:hAnsi="宋体"/>
          <w:sz w:val="24"/>
        </w:rPr>
        <w:t>个月；标准溶液和试剂的配制按资质认定的要求进行。</w:t>
      </w:r>
    </w:p>
    <w:p w:rsidR="00564118" w:rsidRPr="0039520D" w:rsidRDefault="001928F5" w:rsidP="003F777A">
      <w:pPr>
        <w:ind w:firstLineChars="200" w:firstLine="480"/>
        <w:rPr>
          <w:sz w:val="24"/>
        </w:rPr>
      </w:pPr>
      <w:r w:rsidRPr="0039520D">
        <w:rPr>
          <w:rFonts w:hAnsi="宋体"/>
          <w:sz w:val="24"/>
        </w:rPr>
        <w:t>③</w:t>
      </w:r>
      <w:r w:rsidR="00564118" w:rsidRPr="0039520D">
        <w:rPr>
          <w:rFonts w:hAnsi="宋体"/>
          <w:sz w:val="24"/>
        </w:rPr>
        <w:t>根据水质类别做相应质控措施，使用国家认可的质控样（或按规定方法配制的标准溶液），每周进行的质控措施，与前一次间隔时间不得少于</w:t>
      </w:r>
      <w:r w:rsidR="00564118" w:rsidRPr="0039520D">
        <w:rPr>
          <w:sz w:val="24"/>
        </w:rPr>
        <w:t>4</w:t>
      </w:r>
      <w:r w:rsidR="00564118" w:rsidRPr="0039520D">
        <w:rPr>
          <w:rFonts w:hAnsi="宋体"/>
          <w:sz w:val="24"/>
        </w:rPr>
        <w:t>天，每月开展的质控措施应在每月</w:t>
      </w:r>
      <w:r w:rsidR="00564118" w:rsidRPr="0039520D">
        <w:rPr>
          <w:sz w:val="24"/>
        </w:rPr>
        <w:t>15</w:t>
      </w:r>
      <w:r w:rsidR="00564118" w:rsidRPr="0039520D">
        <w:rPr>
          <w:rFonts w:hAnsi="宋体"/>
          <w:sz w:val="24"/>
        </w:rPr>
        <w:t>号之后进行；所以维护及质控测试都应形成记录。每周进行标样核查，每月进行多点线性核查。并按照《标准溶液核查结果记录表》记录核查结果。</w:t>
      </w:r>
    </w:p>
    <w:p w:rsidR="00BA6421" w:rsidRPr="0039520D" w:rsidRDefault="001928F5" w:rsidP="003F777A">
      <w:pPr>
        <w:ind w:firstLineChars="200" w:firstLine="480"/>
        <w:rPr>
          <w:sz w:val="24"/>
        </w:rPr>
      </w:pPr>
      <w:r w:rsidRPr="0039520D">
        <w:rPr>
          <w:rFonts w:hAnsi="宋体"/>
          <w:sz w:val="24"/>
        </w:rPr>
        <w:t>④</w:t>
      </w:r>
      <w:r w:rsidR="00564118" w:rsidRPr="0039520D">
        <w:rPr>
          <w:rFonts w:hAnsi="宋体"/>
          <w:sz w:val="24"/>
        </w:rPr>
        <w:t>各中标供应商每月需对运维水站进行一次实际水样比对实验。采用实验室方法同步分析河流（湖库）取水口处实际水样（需由实验室资质的单位进行），与自动监测仪器的测定结果相比对，并按照《比对实验结果记录表》记录比对实验结果。比对实验结果相对误差符合有关规定。否则需要对自动监测仪器重新校准或进行必要的维护和调整，自动监测结果与实验室分析结果两者均优于Ⅱ类水即视为合格。必测试项目包括</w:t>
      </w:r>
      <w:r w:rsidR="00564118" w:rsidRPr="0039520D">
        <w:rPr>
          <w:sz w:val="24"/>
        </w:rPr>
        <w:t>pH</w:t>
      </w:r>
      <w:r w:rsidR="00564118" w:rsidRPr="0039520D">
        <w:rPr>
          <w:rFonts w:hAnsi="宋体"/>
          <w:sz w:val="24"/>
        </w:rPr>
        <w:t>、溶解氧、高锰酸盐指数和氨氮等项目。</w:t>
      </w:r>
    </w:p>
    <w:p w:rsidR="00564118" w:rsidRPr="0039520D" w:rsidRDefault="001928F5" w:rsidP="003F777A">
      <w:pPr>
        <w:ind w:firstLineChars="200" w:firstLine="480"/>
        <w:rPr>
          <w:sz w:val="24"/>
        </w:rPr>
      </w:pPr>
      <w:r w:rsidRPr="0039520D">
        <w:rPr>
          <w:rFonts w:hAnsi="宋体"/>
          <w:sz w:val="24"/>
        </w:rPr>
        <w:lastRenderedPageBreak/>
        <w:t>⑤</w:t>
      </w:r>
      <w:r w:rsidR="00564118" w:rsidRPr="0039520D">
        <w:rPr>
          <w:rFonts w:hAnsi="宋体"/>
          <w:sz w:val="24"/>
        </w:rPr>
        <w:t>水站应建立严格的质控管理档案，认真做好各项质控措施实施情况的记录，包括水站日常数据检查情况、试剂配制情况、每周巡检的作业情况、每周标样核查、每月比对实验的结果、自动监测系统日常运行情况等的记录。</w:t>
      </w:r>
    </w:p>
    <w:p w:rsidR="00564118" w:rsidRPr="0039520D" w:rsidRDefault="00291953" w:rsidP="003F777A">
      <w:pPr>
        <w:ind w:firstLineChars="200" w:firstLine="480"/>
        <w:rPr>
          <w:sz w:val="24"/>
        </w:rPr>
      </w:pPr>
      <w:r w:rsidRPr="0039520D">
        <w:rPr>
          <w:rFonts w:hAnsi="宋体"/>
          <w:sz w:val="24"/>
        </w:rPr>
        <w:t>⑥</w:t>
      </w:r>
      <w:r w:rsidR="00564118" w:rsidRPr="0039520D">
        <w:rPr>
          <w:rFonts w:hAnsi="宋体"/>
          <w:sz w:val="24"/>
        </w:rPr>
        <w:t>自动监测数据管理</w:t>
      </w:r>
    </w:p>
    <w:p w:rsidR="00564118" w:rsidRPr="0039520D" w:rsidRDefault="00467345" w:rsidP="003F777A">
      <w:pPr>
        <w:ind w:firstLineChars="200" w:firstLine="480"/>
        <w:rPr>
          <w:sz w:val="24"/>
        </w:rPr>
      </w:pPr>
      <w:r w:rsidRPr="0039520D">
        <w:rPr>
          <w:rFonts w:hAnsi="宋体"/>
          <w:sz w:val="24"/>
        </w:rPr>
        <w:t>各</w:t>
      </w:r>
      <w:r w:rsidR="00564118" w:rsidRPr="0039520D">
        <w:rPr>
          <w:rFonts w:hAnsi="宋体"/>
          <w:sz w:val="24"/>
        </w:rPr>
        <w:t>参数至少每间隔</w:t>
      </w:r>
      <w:r w:rsidR="00564118" w:rsidRPr="0039520D">
        <w:rPr>
          <w:sz w:val="24"/>
        </w:rPr>
        <w:t>4</w:t>
      </w:r>
      <w:r w:rsidR="00564118" w:rsidRPr="0039520D">
        <w:rPr>
          <w:rFonts w:hAnsi="宋体"/>
          <w:sz w:val="24"/>
        </w:rPr>
        <w:t>个小时监测</w:t>
      </w:r>
      <w:r w:rsidR="00564118" w:rsidRPr="0039520D">
        <w:rPr>
          <w:sz w:val="24"/>
        </w:rPr>
        <w:t>1</w:t>
      </w:r>
      <w:r w:rsidR="00564118" w:rsidRPr="0039520D">
        <w:rPr>
          <w:rFonts w:hAnsi="宋体"/>
          <w:sz w:val="24"/>
        </w:rPr>
        <w:t>次，每天应采集</w:t>
      </w:r>
      <w:r w:rsidR="00564118" w:rsidRPr="0039520D">
        <w:rPr>
          <w:sz w:val="24"/>
        </w:rPr>
        <w:t>6</w:t>
      </w:r>
      <w:r w:rsidR="00564118" w:rsidRPr="0039520D">
        <w:rPr>
          <w:rFonts w:hAnsi="宋体"/>
          <w:sz w:val="24"/>
        </w:rPr>
        <w:t>个数据。水站监测时间为每天</w:t>
      </w:r>
      <w:r w:rsidR="00564118" w:rsidRPr="0039520D">
        <w:rPr>
          <w:sz w:val="24"/>
        </w:rPr>
        <w:t>0:00</w:t>
      </w:r>
      <w:r w:rsidR="00564118" w:rsidRPr="0039520D">
        <w:rPr>
          <w:rFonts w:hAnsi="宋体"/>
          <w:sz w:val="24"/>
        </w:rPr>
        <w:t>，</w:t>
      </w:r>
      <w:r w:rsidR="00564118" w:rsidRPr="0039520D">
        <w:rPr>
          <w:sz w:val="24"/>
        </w:rPr>
        <w:t>4:00</w:t>
      </w:r>
      <w:r w:rsidR="00564118" w:rsidRPr="0039520D">
        <w:rPr>
          <w:rFonts w:hAnsi="宋体"/>
          <w:sz w:val="24"/>
        </w:rPr>
        <w:t>，</w:t>
      </w:r>
      <w:r w:rsidR="00564118" w:rsidRPr="0039520D">
        <w:rPr>
          <w:sz w:val="24"/>
        </w:rPr>
        <w:t>8:00</w:t>
      </w:r>
      <w:r w:rsidR="00564118" w:rsidRPr="0039520D">
        <w:rPr>
          <w:rFonts w:hAnsi="宋体"/>
          <w:sz w:val="24"/>
        </w:rPr>
        <w:t>，</w:t>
      </w:r>
      <w:r w:rsidR="00564118" w:rsidRPr="0039520D">
        <w:rPr>
          <w:sz w:val="24"/>
        </w:rPr>
        <w:t>12:00</w:t>
      </w:r>
      <w:r w:rsidR="00564118" w:rsidRPr="0039520D">
        <w:rPr>
          <w:rFonts w:hAnsi="宋体"/>
          <w:sz w:val="24"/>
        </w:rPr>
        <w:t>，</w:t>
      </w:r>
      <w:r w:rsidR="00564118" w:rsidRPr="0039520D">
        <w:rPr>
          <w:sz w:val="24"/>
        </w:rPr>
        <w:t>16:00</w:t>
      </w:r>
      <w:r w:rsidR="00564118" w:rsidRPr="0039520D">
        <w:rPr>
          <w:rFonts w:hAnsi="宋体"/>
          <w:sz w:val="24"/>
        </w:rPr>
        <w:t>及</w:t>
      </w:r>
      <w:r w:rsidR="00564118" w:rsidRPr="0039520D">
        <w:rPr>
          <w:sz w:val="24"/>
        </w:rPr>
        <w:t>20:00</w:t>
      </w:r>
      <w:r w:rsidR="00564118" w:rsidRPr="0039520D">
        <w:rPr>
          <w:rFonts w:hAnsi="宋体"/>
          <w:sz w:val="24"/>
        </w:rPr>
        <w:t>。需要加密监测的（由我方通知）在统一规定时间内按整数时间均匀增加。</w:t>
      </w:r>
    </w:p>
    <w:p w:rsidR="00564118" w:rsidRPr="0039520D" w:rsidRDefault="00564118" w:rsidP="003F777A">
      <w:pPr>
        <w:ind w:firstLineChars="200" w:firstLine="480"/>
        <w:rPr>
          <w:sz w:val="24"/>
        </w:rPr>
      </w:pPr>
      <w:r w:rsidRPr="0039520D">
        <w:rPr>
          <w:rFonts w:hAnsi="宋体"/>
          <w:sz w:val="24"/>
        </w:rPr>
        <w:t>如果水站仪器设备发生故障，在</w:t>
      </w:r>
      <w:r w:rsidRPr="0039520D">
        <w:rPr>
          <w:sz w:val="24"/>
        </w:rPr>
        <w:t>48</w:t>
      </w:r>
      <w:r w:rsidRPr="0039520D">
        <w:rPr>
          <w:rFonts w:hAnsi="宋体"/>
          <w:sz w:val="24"/>
        </w:rPr>
        <w:t>小时内无法恢复正常时应及时上备机；因特殊原因无法使用备机时应采取实验室方法进行人工补测，每周不少于两次，直至系统或仪器设备恢复正常为止。补测项目暂定为水温、</w:t>
      </w:r>
      <w:r w:rsidRPr="0039520D">
        <w:rPr>
          <w:sz w:val="24"/>
        </w:rPr>
        <w:t>pH</w:t>
      </w:r>
      <w:r w:rsidRPr="0039520D">
        <w:rPr>
          <w:rFonts w:hAnsi="宋体"/>
          <w:sz w:val="24"/>
        </w:rPr>
        <w:t>、溶解氧、高锰酸盐指数、氨氮、总磷。</w:t>
      </w:r>
    </w:p>
    <w:p w:rsidR="00564118" w:rsidRPr="0039520D" w:rsidRDefault="001928F5" w:rsidP="002E34DE">
      <w:pPr>
        <w:ind w:firstLineChars="200" w:firstLine="600"/>
        <w:rPr>
          <w:rFonts w:eastAsia="黑体"/>
          <w:sz w:val="30"/>
          <w:szCs w:val="30"/>
        </w:rPr>
      </w:pPr>
      <w:r w:rsidRPr="0039520D">
        <w:rPr>
          <w:rFonts w:eastAsia="黑体" w:hAnsi="黑体"/>
          <w:sz w:val="30"/>
          <w:szCs w:val="30"/>
        </w:rPr>
        <w:t>三</w:t>
      </w:r>
      <w:r w:rsidR="00564118" w:rsidRPr="0039520D">
        <w:rPr>
          <w:rFonts w:eastAsia="黑体" w:hAnsi="黑体"/>
          <w:sz w:val="30"/>
          <w:szCs w:val="30"/>
        </w:rPr>
        <w:t>、考核办法</w:t>
      </w:r>
    </w:p>
    <w:p w:rsidR="00564118" w:rsidRPr="0039520D" w:rsidRDefault="00291953" w:rsidP="003F777A">
      <w:pPr>
        <w:ind w:firstLineChars="200" w:firstLine="480"/>
        <w:rPr>
          <w:sz w:val="24"/>
        </w:rPr>
      </w:pPr>
      <w:r w:rsidRPr="0039520D">
        <w:rPr>
          <w:sz w:val="24"/>
        </w:rPr>
        <w:t>3</w:t>
      </w:r>
      <w:r w:rsidR="00564118" w:rsidRPr="0039520D">
        <w:rPr>
          <w:sz w:val="24"/>
        </w:rPr>
        <w:t>.1</w:t>
      </w:r>
      <w:r w:rsidR="002E34DE" w:rsidRPr="0039520D">
        <w:rPr>
          <w:rFonts w:hAnsi="宋体"/>
          <w:sz w:val="24"/>
        </w:rPr>
        <w:t>水质自动站运行考核指标</w:t>
      </w:r>
    </w:p>
    <w:p w:rsidR="00564118" w:rsidRPr="0039520D" w:rsidRDefault="00291953" w:rsidP="003F777A">
      <w:pPr>
        <w:ind w:firstLineChars="200" w:firstLine="480"/>
        <w:rPr>
          <w:sz w:val="24"/>
        </w:rPr>
      </w:pPr>
      <w:r w:rsidRPr="0039520D">
        <w:rPr>
          <w:rFonts w:hAnsi="宋体"/>
          <w:sz w:val="24"/>
        </w:rPr>
        <w:t>⑴</w:t>
      </w:r>
      <w:r w:rsidR="00564118" w:rsidRPr="0039520D">
        <w:rPr>
          <w:sz w:val="24"/>
        </w:rPr>
        <w:t xml:space="preserve"> </w:t>
      </w:r>
      <w:r w:rsidR="00564118" w:rsidRPr="0039520D">
        <w:rPr>
          <w:rFonts w:hAnsi="宋体"/>
          <w:sz w:val="24"/>
        </w:rPr>
        <w:t>单项指标的数据有效率</w:t>
      </w:r>
      <w:r w:rsidR="00564118" w:rsidRPr="0039520D">
        <w:rPr>
          <w:sz w:val="24"/>
        </w:rPr>
        <w:t>≥85</w:t>
      </w:r>
      <w:r w:rsidR="00564118" w:rsidRPr="0039520D">
        <w:rPr>
          <w:rFonts w:hAnsi="宋体"/>
          <w:sz w:val="24"/>
        </w:rPr>
        <w:t>％，</w:t>
      </w:r>
      <w:r w:rsidR="00564118" w:rsidRPr="0039520D">
        <w:rPr>
          <w:sz w:val="24"/>
        </w:rPr>
        <w:t>9</w:t>
      </w:r>
      <w:r w:rsidR="00564118" w:rsidRPr="0039520D">
        <w:rPr>
          <w:rFonts w:hAnsi="宋体"/>
          <w:sz w:val="24"/>
        </w:rPr>
        <w:t>指标全部符合数据有效率的要求单个水站的运行方符合要求。（除去停电及其他不可抗拒因素引起的故障）。</w:t>
      </w:r>
    </w:p>
    <w:p w:rsidR="00564118" w:rsidRPr="0039520D" w:rsidRDefault="00291953" w:rsidP="003F777A">
      <w:pPr>
        <w:ind w:firstLineChars="200" w:firstLine="480"/>
        <w:rPr>
          <w:sz w:val="24"/>
        </w:rPr>
      </w:pPr>
      <w:r w:rsidRPr="0039520D">
        <w:rPr>
          <w:rFonts w:hAnsi="宋体"/>
          <w:sz w:val="24"/>
        </w:rPr>
        <w:t>⑵</w:t>
      </w:r>
      <w:r w:rsidR="00564118" w:rsidRPr="0039520D">
        <w:rPr>
          <w:sz w:val="24"/>
        </w:rPr>
        <w:t xml:space="preserve"> </w:t>
      </w:r>
      <w:r w:rsidR="00564118" w:rsidRPr="0039520D">
        <w:rPr>
          <w:rFonts w:hAnsi="宋体"/>
          <w:sz w:val="24"/>
        </w:rPr>
        <w:t>仪器准确度</w:t>
      </w:r>
      <w:r w:rsidR="00564118" w:rsidRPr="0039520D">
        <w:rPr>
          <w:sz w:val="24"/>
        </w:rPr>
        <w:t>(</w:t>
      </w:r>
      <w:r w:rsidR="00564118" w:rsidRPr="0039520D">
        <w:rPr>
          <w:rFonts w:hAnsi="宋体"/>
          <w:sz w:val="24"/>
        </w:rPr>
        <w:t>相对误差</w:t>
      </w:r>
      <w:r w:rsidR="00564118" w:rsidRPr="0039520D">
        <w:rPr>
          <w:sz w:val="24"/>
        </w:rPr>
        <w:t>)</w:t>
      </w:r>
      <w:r w:rsidR="00564118" w:rsidRPr="0039520D">
        <w:rPr>
          <w:rFonts w:hAnsi="宋体"/>
          <w:sz w:val="24"/>
        </w:rPr>
        <w:t>：</w:t>
      </w:r>
      <w:r w:rsidR="00564118" w:rsidRPr="0039520D">
        <w:rPr>
          <w:sz w:val="24"/>
        </w:rPr>
        <w:t>pH</w:t>
      </w:r>
      <w:r w:rsidR="00564118" w:rsidRPr="0039520D">
        <w:rPr>
          <w:rFonts w:hAnsi="宋体"/>
          <w:sz w:val="24"/>
        </w:rPr>
        <w:t>不大于</w:t>
      </w:r>
      <w:r w:rsidR="00564118" w:rsidRPr="0039520D">
        <w:rPr>
          <w:sz w:val="24"/>
        </w:rPr>
        <w:t>0.1</w:t>
      </w:r>
      <w:r w:rsidR="00564118" w:rsidRPr="0039520D">
        <w:rPr>
          <w:rFonts w:hAnsi="宋体"/>
          <w:sz w:val="24"/>
        </w:rPr>
        <w:t>，溶解氧不大于</w:t>
      </w:r>
      <w:r w:rsidR="00564118" w:rsidRPr="0039520D">
        <w:rPr>
          <w:sz w:val="24"/>
        </w:rPr>
        <w:t>0.3mg/L</w:t>
      </w:r>
      <w:r w:rsidR="00564118" w:rsidRPr="0039520D">
        <w:rPr>
          <w:rFonts w:hAnsi="宋体"/>
          <w:sz w:val="24"/>
        </w:rPr>
        <w:t>，电导率不大于</w:t>
      </w:r>
      <w:r w:rsidR="00564118" w:rsidRPr="0039520D">
        <w:rPr>
          <w:sz w:val="24"/>
        </w:rPr>
        <w:t>±5%</w:t>
      </w:r>
      <w:r w:rsidR="00564118" w:rsidRPr="0039520D">
        <w:rPr>
          <w:rFonts w:hAnsi="宋体"/>
          <w:sz w:val="24"/>
        </w:rPr>
        <w:t>，浊度不大于</w:t>
      </w:r>
      <w:r w:rsidR="00564118" w:rsidRPr="0039520D">
        <w:rPr>
          <w:sz w:val="24"/>
        </w:rPr>
        <w:t>±10</w:t>
      </w:r>
      <w:r w:rsidR="00564118" w:rsidRPr="0039520D">
        <w:rPr>
          <w:rFonts w:hAnsi="宋体"/>
          <w:sz w:val="24"/>
        </w:rPr>
        <w:t>％，其余参数仪器准确度要求符合</w:t>
      </w:r>
      <w:r w:rsidR="00564118" w:rsidRPr="0039520D">
        <w:rPr>
          <w:sz w:val="24"/>
        </w:rPr>
        <w:t>2018</w:t>
      </w:r>
      <w:r w:rsidR="00564118" w:rsidRPr="0039520D">
        <w:rPr>
          <w:rFonts w:hAnsi="宋体"/>
          <w:sz w:val="24"/>
        </w:rPr>
        <w:t>年生态环境部中华人民共和国国家环境保护标准《地表水水质自动监测站运行维护技术规范》（试行）中有关规定。</w:t>
      </w:r>
    </w:p>
    <w:p w:rsidR="00564118" w:rsidRPr="0039520D" w:rsidRDefault="00291953" w:rsidP="003F777A">
      <w:pPr>
        <w:ind w:firstLineChars="200" w:firstLine="480"/>
        <w:rPr>
          <w:sz w:val="24"/>
        </w:rPr>
      </w:pPr>
      <w:r w:rsidRPr="0039520D">
        <w:rPr>
          <w:sz w:val="24"/>
        </w:rPr>
        <w:t>3</w:t>
      </w:r>
      <w:r w:rsidR="00564118" w:rsidRPr="0039520D">
        <w:rPr>
          <w:sz w:val="24"/>
        </w:rPr>
        <w:t xml:space="preserve">.2 </w:t>
      </w:r>
      <w:r w:rsidR="00564118" w:rsidRPr="0039520D">
        <w:rPr>
          <w:rFonts w:hAnsi="宋体"/>
          <w:sz w:val="24"/>
        </w:rPr>
        <w:t>数据质量要求</w:t>
      </w:r>
    </w:p>
    <w:p w:rsidR="00564118" w:rsidRPr="0039520D" w:rsidRDefault="00291953" w:rsidP="003F777A">
      <w:pPr>
        <w:ind w:firstLineChars="200" w:firstLine="480"/>
        <w:rPr>
          <w:sz w:val="24"/>
        </w:rPr>
      </w:pPr>
      <w:r w:rsidRPr="0039520D">
        <w:rPr>
          <w:rFonts w:hAnsi="宋体"/>
          <w:sz w:val="24"/>
        </w:rPr>
        <w:t>⑴</w:t>
      </w:r>
      <w:r w:rsidR="00564118" w:rsidRPr="0039520D">
        <w:rPr>
          <w:sz w:val="24"/>
        </w:rPr>
        <w:t xml:space="preserve"> </w:t>
      </w:r>
      <w:r w:rsidR="00564118" w:rsidRPr="0039520D">
        <w:rPr>
          <w:rFonts w:hAnsi="宋体"/>
          <w:sz w:val="24"/>
        </w:rPr>
        <w:t>要求中标供应商每周对水质自动站仪器至少进行一次标准溶液或标准样品核查，准确度平均值相对误差：</w:t>
      </w:r>
      <w:r w:rsidR="00564118" w:rsidRPr="0039520D">
        <w:rPr>
          <w:sz w:val="24"/>
        </w:rPr>
        <w:t>pH</w:t>
      </w:r>
      <w:r w:rsidR="00564118" w:rsidRPr="0039520D">
        <w:rPr>
          <w:rFonts w:hAnsi="宋体"/>
          <w:sz w:val="24"/>
        </w:rPr>
        <w:t>不大于</w:t>
      </w:r>
      <w:r w:rsidR="00564118" w:rsidRPr="0039520D">
        <w:rPr>
          <w:sz w:val="24"/>
        </w:rPr>
        <w:t>0.1</w:t>
      </w:r>
      <w:r w:rsidR="00467345" w:rsidRPr="0039520D">
        <w:rPr>
          <w:sz w:val="24"/>
        </w:rPr>
        <w:t>5</w:t>
      </w:r>
      <w:r w:rsidR="00564118" w:rsidRPr="0039520D">
        <w:rPr>
          <w:sz w:val="24"/>
        </w:rPr>
        <w:t>pH</w:t>
      </w:r>
      <w:r w:rsidR="00564118" w:rsidRPr="0039520D">
        <w:rPr>
          <w:rFonts w:hAnsi="宋体"/>
          <w:sz w:val="24"/>
        </w:rPr>
        <w:t>，溶解氧不大于</w:t>
      </w:r>
      <w:r w:rsidR="00564118" w:rsidRPr="0039520D">
        <w:rPr>
          <w:sz w:val="24"/>
        </w:rPr>
        <w:t>0.5mg/L</w:t>
      </w:r>
      <w:r w:rsidR="00564118" w:rsidRPr="0039520D">
        <w:rPr>
          <w:rFonts w:hAnsi="宋体"/>
          <w:sz w:val="24"/>
        </w:rPr>
        <w:t>，其他仪器</w:t>
      </w:r>
      <w:r w:rsidR="00564118" w:rsidRPr="0039520D">
        <w:rPr>
          <w:sz w:val="24"/>
        </w:rPr>
        <w:t>≤±1</w:t>
      </w:r>
      <w:r w:rsidR="00467345" w:rsidRPr="0039520D">
        <w:rPr>
          <w:sz w:val="24"/>
        </w:rPr>
        <w:t>5</w:t>
      </w:r>
      <w:r w:rsidR="00564118" w:rsidRPr="0039520D">
        <w:rPr>
          <w:rFonts w:hAnsi="宋体"/>
          <w:sz w:val="24"/>
        </w:rPr>
        <w:t>％；精密度的测定相对标准偏差</w:t>
      </w:r>
      <w:r w:rsidR="00564118" w:rsidRPr="0039520D">
        <w:rPr>
          <w:sz w:val="24"/>
        </w:rPr>
        <w:t>≤±5</w:t>
      </w:r>
      <w:r w:rsidR="00564118" w:rsidRPr="0039520D">
        <w:rPr>
          <w:rFonts w:hAnsi="宋体"/>
          <w:sz w:val="24"/>
        </w:rPr>
        <w:t>％。</w:t>
      </w:r>
    </w:p>
    <w:p w:rsidR="00564118" w:rsidRPr="0039520D" w:rsidRDefault="00291953" w:rsidP="003F777A">
      <w:pPr>
        <w:ind w:firstLineChars="200" w:firstLine="480"/>
        <w:rPr>
          <w:sz w:val="24"/>
        </w:rPr>
      </w:pPr>
      <w:r w:rsidRPr="0039520D">
        <w:rPr>
          <w:rFonts w:hAnsi="宋体"/>
          <w:sz w:val="24"/>
        </w:rPr>
        <w:t>⑵</w:t>
      </w:r>
      <w:r w:rsidR="00564118" w:rsidRPr="0039520D">
        <w:rPr>
          <w:sz w:val="24"/>
        </w:rPr>
        <w:t xml:space="preserve"> </w:t>
      </w:r>
      <w:r w:rsidR="00564118" w:rsidRPr="0039520D">
        <w:rPr>
          <w:rFonts w:hAnsi="宋体"/>
          <w:sz w:val="24"/>
        </w:rPr>
        <w:t>要求中标供应商每半个月对水质自动站仪器至少进行一次校准，需符合说明书要求。</w:t>
      </w:r>
    </w:p>
    <w:p w:rsidR="00564118" w:rsidRPr="0039520D" w:rsidRDefault="00291953" w:rsidP="003F777A">
      <w:pPr>
        <w:ind w:firstLineChars="200" w:firstLine="480"/>
        <w:rPr>
          <w:sz w:val="24"/>
        </w:rPr>
      </w:pPr>
      <w:r w:rsidRPr="0039520D">
        <w:rPr>
          <w:rFonts w:hAnsi="宋体"/>
          <w:sz w:val="24"/>
        </w:rPr>
        <w:t>⑶</w:t>
      </w:r>
      <w:r w:rsidR="00564118" w:rsidRPr="0039520D">
        <w:rPr>
          <w:sz w:val="24"/>
        </w:rPr>
        <w:t xml:space="preserve"> </w:t>
      </w:r>
      <w:r w:rsidRPr="0039520D">
        <w:rPr>
          <w:rFonts w:hAnsi="宋体"/>
          <w:sz w:val="24"/>
        </w:rPr>
        <w:t>接受标准样品质控考核时</w:t>
      </w:r>
      <w:r w:rsidR="00564118" w:rsidRPr="0039520D">
        <w:rPr>
          <w:rFonts w:hAnsi="宋体"/>
          <w:sz w:val="24"/>
        </w:rPr>
        <w:t>，要求连续测定</w:t>
      </w:r>
      <w:r w:rsidR="00564118" w:rsidRPr="0039520D">
        <w:rPr>
          <w:sz w:val="24"/>
        </w:rPr>
        <w:t>2</w:t>
      </w:r>
      <w:r w:rsidR="00564118" w:rsidRPr="0039520D">
        <w:rPr>
          <w:rFonts w:hAnsi="宋体"/>
          <w:sz w:val="24"/>
        </w:rPr>
        <w:t>次，准确度平均值相对误差：</w:t>
      </w:r>
      <w:r w:rsidR="00564118" w:rsidRPr="0039520D">
        <w:rPr>
          <w:sz w:val="24"/>
        </w:rPr>
        <w:t>pH</w:t>
      </w:r>
      <w:r w:rsidR="00564118" w:rsidRPr="0039520D">
        <w:rPr>
          <w:rFonts w:hAnsi="宋体"/>
          <w:sz w:val="24"/>
        </w:rPr>
        <w:t>不大于</w:t>
      </w:r>
      <w:r w:rsidR="00564118" w:rsidRPr="0039520D">
        <w:rPr>
          <w:sz w:val="24"/>
        </w:rPr>
        <w:t>0.1</w:t>
      </w:r>
      <w:r w:rsidR="00467345" w:rsidRPr="0039520D">
        <w:rPr>
          <w:sz w:val="24"/>
        </w:rPr>
        <w:t>5</w:t>
      </w:r>
      <w:r w:rsidR="00564118" w:rsidRPr="0039520D">
        <w:rPr>
          <w:sz w:val="24"/>
        </w:rPr>
        <w:t>pH</w:t>
      </w:r>
      <w:r w:rsidR="00564118" w:rsidRPr="0039520D">
        <w:rPr>
          <w:rFonts w:hAnsi="宋体"/>
          <w:sz w:val="24"/>
        </w:rPr>
        <w:t>，溶解氧不大于</w:t>
      </w:r>
      <w:r w:rsidR="00564118" w:rsidRPr="0039520D">
        <w:rPr>
          <w:sz w:val="24"/>
        </w:rPr>
        <w:t>0.5mg/L</w:t>
      </w:r>
      <w:r w:rsidR="00564118" w:rsidRPr="0039520D">
        <w:rPr>
          <w:rFonts w:hAnsi="宋体"/>
          <w:sz w:val="24"/>
        </w:rPr>
        <w:t>，其他仪器</w:t>
      </w:r>
      <w:r w:rsidR="00564118" w:rsidRPr="0039520D">
        <w:rPr>
          <w:sz w:val="24"/>
        </w:rPr>
        <w:t>≤±1</w:t>
      </w:r>
      <w:r w:rsidR="00467345" w:rsidRPr="0039520D">
        <w:rPr>
          <w:sz w:val="24"/>
        </w:rPr>
        <w:t>5</w:t>
      </w:r>
      <w:r w:rsidR="00564118" w:rsidRPr="0039520D">
        <w:rPr>
          <w:rFonts w:hAnsi="宋体"/>
          <w:sz w:val="24"/>
        </w:rPr>
        <w:t>％；精密度的测定相对标准偏差</w:t>
      </w:r>
      <w:r w:rsidR="00564118" w:rsidRPr="0039520D">
        <w:rPr>
          <w:sz w:val="24"/>
        </w:rPr>
        <w:t>≤±5</w:t>
      </w:r>
      <w:r w:rsidR="00564118" w:rsidRPr="0039520D">
        <w:rPr>
          <w:rFonts w:hAnsi="宋体"/>
          <w:sz w:val="24"/>
        </w:rPr>
        <w:t>％。</w:t>
      </w:r>
    </w:p>
    <w:p w:rsidR="00564118" w:rsidRPr="0039520D" w:rsidRDefault="00291953" w:rsidP="003F777A">
      <w:pPr>
        <w:ind w:firstLineChars="200" w:firstLine="480"/>
        <w:rPr>
          <w:sz w:val="24"/>
        </w:rPr>
      </w:pPr>
      <w:r w:rsidRPr="0039520D">
        <w:rPr>
          <w:rFonts w:hAnsi="宋体"/>
          <w:sz w:val="24"/>
        </w:rPr>
        <w:t>⑷</w:t>
      </w:r>
      <w:r w:rsidR="00564118" w:rsidRPr="0039520D">
        <w:rPr>
          <w:sz w:val="24"/>
        </w:rPr>
        <w:t xml:space="preserve"> </w:t>
      </w:r>
      <w:r w:rsidR="00564118" w:rsidRPr="0039520D">
        <w:rPr>
          <w:rFonts w:hAnsi="宋体"/>
          <w:sz w:val="24"/>
        </w:rPr>
        <w:t>要求中标供应商及时对校准、质控和异常等数据做出标识，并于每周一的</w:t>
      </w:r>
      <w:r w:rsidR="00564118" w:rsidRPr="0039520D">
        <w:rPr>
          <w:sz w:val="24"/>
        </w:rPr>
        <w:t>12:00</w:t>
      </w:r>
      <w:r w:rsidR="00564118" w:rsidRPr="0039520D">
        <w:rPr>
          <w:rFonts w:hAnsi="宋体"/>
          <w:sz w:val="24"/>
        </w:rPr>
        <w:t>之前将上周原始数据（做出标识的）</w:t>
      </w:r>
      <w:r w:rsidR="00467345" w:rsidRPr="0039520D">
        <w:rPr>
          <w:rFonts w:hAnsi="宋体"/>
          <w:sz w:val="24"/>
        </w:rPr>
        <w:t>及时上</w:t>
      </w:r>
      <w:r w:rsidR="00564118" w:rsidRPr="0039520D">
        <w:rPr>
          <w:rFonts w:hAnsi="宋体"/>
          <w:sz w:val="24"/>
        </w:rPr>
        <w:t>报。</w:t>
      </w:r>
    </w:p>
    <w:p w:rsidR="00564118" w:rsidRPr="0039520D" w:rsidRDefault="00291953" w:rsidP="003F777A">
      <w:pPr>
        <w:ind w:firstLineChars="200" w:firstLine="480"/>
        <w:rPr>
          <w:sz w:val="24"/>
        </w:rPr>
      </w:pPr>
      <w:r w:rsidRPr="0039520D">
        <w:rPr>
          <w:sz w:val="24"/>
        </w:rPr>
        <w:t>3</w:t>
      </w:r>
      <w:r w:rsidR="00564118" w:rsidRPr="0039520D">
        <w:rPr>
          <w:sz w:val="24"/>
        </w:rPr>
        <w:t xml:space="preserve">.3 </w:t>
      </w:r>
      <w:r w:rsidR="002E34DE" w:rsidRPr="0039520D">
        <w:rPr>
          <w:rFonts w:hAnsi="宋体"/>
          <w:sz w:val="24"/>
        </w:rPr>
        <w:t>数据数量要求</w:t>
      </w:r>
    </w:p>
    <w:p w:rsidR="00564118" w:rsidRPr="0039520D" w:rsidRDefault="00291953" w:rsidP="003F777A">
      <w:pPr>
        <w:ind w:firstLineChars="200" w:firstLine="480"/>
        <w:rPr>
          <w:sz w:val="24"/>
        </w:rPr>
      </w:pPr>
      <w:r w:rsidRPr="0039520D">
        <w:rPr>
          <w:rFonts w:hAnsi="宋体"/>
          <w:sz w:val="24"/>
        </w:rPr>
        <w:t>⑴</w:t>
      </w:r>
      <w:r w:rsidR="00564118" w:rsidRPr="0039520D">
        <w:rPr>
          <w:sz w:val="24"/>
        </w:rPr>
        <w:t xml:space="preserve"> </w:t>
      </w:r>
      <w:r w:rsidR="00564118" w:rsidRPr="0039520D">
        <w:rPr>
          <w:rFonts w:hAnsi="宋体"/>
          <w:sz w:val="24"/>
        </w:rPr>
        <w:t>中标供应商应保证在运营维护管理期内，确保年度监测数据捕捉率不小于</w:t>
      </w:r>
      <w:r w:rsidR="00564118" w:rsidRPr="0039520D">
        <w:rPr>
          <w:sz w:val="24"/>
        </w:rPr>
        <w:t>90%</w:t>
      </w:r>
      <w:r w:rsidR="00564118" w:rsidRPr="0039520D">
        <w:rPr>
          <w:rFonts w:hAnsi="宋体"/>
          <w:sz w:val="24"/>
        </w:rPr>
        <w:t>，数据误差符合检测项目性能指标要求。</w:t>
      </w:r>
    </w:p>
    <w:p w:rsidR="00564118" w:rsidRPr="0039520D" w:rsidRDefault="00291953" w:rsidP="003F777A">
      <w:pPr>
        <w:ind w:firstLineChars="200" w:firstLine="480"/>
        <w:rPr>
          <w:sz w:val="24"/>
        </w:rPr>
      </w:pPr>
      <w:r w:rsidRPr="0039520D">
        <w:rPr>
          <w:rFonts w:hAnsi="宋体"/>
          <w:sz w:val="24"/>
        </w:rPr>
        <w:t>⑵</w:t>
      </w:r>
      <w:r w:rsidRPr="0039520D">
        <w:rPr>
          <w:sz w:val="24"/>
        </w:rPr>
        <w:t xml:space="preserve"> </w:t>
      </w:r>
      <w:r w:rsidR="00564118" w:rsidRPr="0039520D">
        <w:rPr>
          <w:rFonts w:hAnsi="宋体"/>
          <w:sz w:val="24"/>
        </w:rPr>
        <w:t>采用间歇测定情况下（</w:t>
      </w:r>
      <w:r w:rsidR="00564118" w:rsidRPr="0039520D">
        <w:rPr>
          <w:sz w:val="24"/>
        </w:rPr>
        <w:t>2</w:t>
      </w:r>
      <w:r w:rsidR="00564118" w:rsidRPr="0039520D">
        <w:rPr>
          <w:rFonts w:hAnsi="宋体"/>
          <w:sz w:val="24"/>
        </w:rPr>
        <w:t>小时</w:t>
      </w:r>
      <w:r w:rsidR="00564118" w:rsidRPr="0039520D">
        <w:rPr>
          <w:sz w:val="24"/>
        </w:rPr>
        <w:t>/</w:t>
      </w:r>
      <w:r w:rsidR="00564118" w:rsidRPr="0039520D">
        <w:rPr>
          <w:rFonts w:hAnsi="宋体"/>
          <w:sz w:val="24"/>
        </w:rPr>
        <w:t>次或</w:t>
      </w:r>
      <w:r w:rsidR="00564118" w:rsidRPr="0039520D">
        <w:rPr>
          <w:sz w:val="24"/>
        </w:rPr>
        <w:t>4</w:t>
      </w:r>
      <w:r w:rsidR="00564118" w:rsidRPr="0039520D">
        <w:rPr>
          <w:rFonts w:hAnsi="宋体"/>
          <w:sz w:val="24"/>
        </w:rPr>
        <w:t>小时</w:t>
      </w:r>
      <w:r w:rsidR="00564118" w:rsidRPr="0039520D">
        <w:rPr>
          <w:sz w:val="24"/>
        </w:rPr>
        <w:t>/</w:t>
      </w:r>
      <w:r w:rsidR="00564118" w:rsidRPr="0039520D">
        <w:rPr>
          <w:rFonts w:hAnsi="宋体"/>
          <w:sz w:val="24"/>
        </w:rPr>
        <w:t>次），五参数自动分析仪、高锰酸盐指数水质在线自动监测仪、氨氮水质自动分析仪至少每天保证有</w:t>
      </w:r>
      <w:r w:rsidR="00564118" w:rsidRPr="0039520D">
        <w:rPr>
          <w:sz w:val="24"/>
        </w:rPr>
        <w:t>4</w:t>
      </w:r>
      <w:r w:rsidR="00564118" w:rsidRPr="0039520D">
        <w:rPr>
          <w:rFonts w:hAnsi="宋体"/>
          <w:sz w:val="24"/>
        </w:rPr>
        <w:t>组有效数据。</w:t>
      </w:r>
    </w:p>
    <w:p w:rsidR="00564118" w:rsidRPr="0039520D" w:rsidRDefault="00291953" w:rsidP="003F777A">
      <w:pPr>
        <w:ind w:firstLineChars="200" w:firstLine="480"/>
        <w:rPr>
          <w:sz w:val="24"/>
        </w:rPr>
      </w:pPr>
      <w:r w:rsidRPr="0039520D">
        <w:rPr>
          <w:sz w:val="24"/>
        </w:rPr>
        <w:t>3</w:t>
      </w:r>
      <w:r w:rsidR="00564118" w:rsidRPr="0039520D">
        <w:rPr>
          <w:sz w:val="24"/>
        </w:rPr>
        <w:t xml:space="preserve">.4 </w:t>
      </w:r>
      <w:r w:rsidR="00564118" w:rsidRPr="0039520D">
        <w:rPr>
          <w:rFonts w:hAnsi="宋体"/>
          <w:sz w:val="24"/>
        </w:rPr>
        <w:t>考核材料要求</w:t>
      </w:r>
    </w:p>
    <w:p w:rsidR="00564118" w:rsidRPr="0039520D" w:rsidRDefault="00564118" w:rsidP="003F777A">
      <w:pPr>
        <w:ind w:firstLineChars="200" w:firstLine="480"/>
        <w:rPr>
          <w:sz w:val="24"/>
        </w:rPr>
      </w:pPr>
      <w:r w:rsidRPr="0039520D">
        <w:rPr>
          <w:rFonts w:hAnsi="宋体"/>
          <w:sz w:val="24"/>
        </w:rPr>
        <w:t>具体考核评分要求见评分表。</w:t>
      </w:r>
    </w:p>
    <w:p w:rsidR="00291953" w:rsidRPr="0039520D" w:rsidRDefault="00291953" w:rsidP="003F777A">
      <w:pPr>
        <w:ind w:firstLineChars="200" w:firstLine="480"/>
        <w:rPr>
          <w:sz w:val="24"/>
        </w:rPr>
      </w:pPr>
    </w:p>
    <w:p w:rsidR="003A77B1" w:rsidRPr="0039520D" w:rsidRDefault="003A77B1" w:rsidP="003F777A">
      <w:pPr>
        <w:ind w:firstLineChars="200" w:firstLine="480"/>
        <w:rPr>
          <w:sz w:val="24"/>
        </w:rPr>
      </w:pPr>
    </w:p>
    <w:p w:rsidR="003A77B1" w:rsidRPr="0039520D" w:rsidRDefault="003A77B1" w:rsidP="003F777A">
      <w:pPr>
        <w:ind w:firstLineChars="200" w:firstLine="480"/>
        <w:rPr>
          <w:sz w:val="24"/>
        </w:rPr>
      </w:pPr>
    </w:p>
    <w:p w:rsidR="003A77B1" w:rsidRPr="0039520D" w:rsidRDefault="003A77B1" w:rsidP="003F777A">
      <w:pPr>
        <w:ind w:firstLineChars="200" w:firstLine="480"/>
        <w:rPr>
          <w:sz w:val="24"/>
        </w:rPr>
      </w:pPr>
    </w:p>
    <w:p w:rsidR="00F16FC0" w:rsidRPr="0039520D" w:rsidRDefault="00F16FC0" w:rsidP="00564118">
      <w:pPr>
        <w:pStyle w:val="a8"/>
        <w:ind w:firstLineChars="150" w:firstLine="361"/>
        <w:jc w:val="center"/>
        <w:rPr>
          <w:rFonts w:ascii="Times New Roman"/>
          <w:b/>
          <w:bCs/>
          <w:szCs w:val="24"/>
        </w:rPr>
      </w:pPr>
    </w:p>
    <w:p w:rsidR="00564118" w:rsidRPr="0039520D" w:rsidRDefault="00467345" w:rsidP="00467345">
      <w:pPr>
        <w:pStyle w:val="a8"/>
        <w:ind w:firstLineChars="150" w:firstLine="361"/>
        <w:jc w:val="center"/>
        <w:rPr>
          <w:rFonts w:ascii="Times New Roman"/>
          <w:b/>
          <w:bCs/>
          <w:szCs w:val="24"/>
        </w:rPr>
      </w:pPr>
      <w:r w:rsidRPr="0039520D">
        <w:rPr>
          <w:rFonts w:ascii="Times New Roman" w:hAnsi="宋体"/>
          <w:b/>
          <w:bCs/>
          <w:szCs w:val="24"/>
        </w:rPr>
        <w:lastRenderedPageBreak/>
        <w:t>顾台子和池河入女山湖口水站运维项目</w:t>
      </w:r>
      <w:r w:rsidR="00564118" w:rsidRPr="0039520D">
        <w:rPr>
          <w:rFonts w:ascii="Times New Roman" w:hAnsi="宋体"/>
          <w:b/>
          <w:bCs/>
          <w:szCs w:val="24"/>
        </w:rPr>
        <w:t>考核评分表</w:t>
      </w:r>
    </w:p>
    <w:p w:rsidR="00564118" w:rsidRPr="0039520D" w:rsidRDefault="00564118" w:rsidP="00564118">
      <w:pPr>
        <w:pStyle w:val="a8"/>
        <w:ind w:firstLineChars="150" w:firstLine="360"/>
        <w:jc w:val="center"/>
        <w:rPr>
          <w:rFonts w:ascii="Times New Roman"/>
          <w:szCs w:val="24"/>
        </w:rPr>
      </w:pPr>
    </w:p>
    <w:p w:rsidR="00564118" w:rsidRPr="0039520D" w:rsidRDefault="00564118" w:rsidP="00564118">
      <w:pPr>
        <w:pStyle w:val="a8"/>
        <w:ind w:firstLineChars="200" w:firstLine="480"/>
        <w:rPr>
          <w:rFonts w:ascii="Times New Roman"/>
          <w:szCs w:val="24"/>
        </w:rPr>
      </w:pPr>
      <w:r w:rsidRPr="0039520D">
        <w:rPr>
          <w:rFonts w:ascii="Times New Roman" w:hAnsi="宋体"/>
          <w:szCs w:val="24"/>
        </w:rPr>
        <w:t>考核时间：</w:t>
      </w:r>
    </w:p>
    <w:tbl>
      <w:tblPr>
        <w:tblW w:w="0" w:type="auto"/>
        <w:jc w:val="center"/>
        <w:tblLayout w:type="fixed"/>
        <w:tblCellMar>
          <w:left w:w="0" w:type="dxa"/>
          <w:right w:w="0" w:type="dxa"/>
        </w:tblCellMar>
        <w:tblLook w:val="0000"/>
      </w:tblPr>
      <w:tblGrid>
        <w:gridCol w:w="796"/>
        <w:gridCol w:w="1803"/>
        <w:gridCol w:w="5235"/>
        <w:gridCol w:w="1134"/>
      </w:tblGrid>
      <w:tr w:rsidR="00564118" w:rsidRPr="0039520D" w:rsidTr="006F5653">
        <w:trPr>
          <w:trHeight w:val="777"/>
          <w:jc w:val="center"/>
        </w:trPr>
        <w:tc>
          <w:tcPr>
            <w:tcW w:w="2599" w:type="dxa"/>
            <w:gridSpan w:val="2"/>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考核内容及评分标准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考核要求</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spacing w:line="260" w:lineRule="exact"/>
              <w:ind w:left="174" w:right="-20"/>
              <w:jc w:val="center"/>
              <w:rPr>
                <w:sz w:val="24"/>
              </w:rPr>
            </w:pPr>
            <w:r w:rsidRPr="0039520D">
              <w:rPr>
                <w:rFonts w:hAnsi="宋体"/>
                <w:sz w:val="24"/>
              </w:rPr>
              <w:t>得分</w:t>
            </w:r>
          </w:p>
        </w:tc>
      </w:tr>
      <w:tr w:rsidR="00564118" w:rsidRPr="0039520D" w:rsidTr="006F5653">
        <w:trPr>
          <w:trHeight w:val="964"/>
          <w:jc w:val="center"/>
        </w:trPr>
        <w:tc>
          <w:tcPr>
            <w:tcW w:w="796" w:type="dxa"/>
            <w:vMerge w:val="restart"/>
            <w:tcBorders>
              <w:top w:val="single" w:sz="4" w:space="0" w:color="000000"/>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r w:rsidRPr="0039520D">
              <w:rPr>
                <w:rFonts w:hAnsi="宋体"/>
                <w:sz w:val="24"/>
              </w:rPr>
              <w:t>一．水质自动站维护</w:t>
            </w:r>
          </w:p>
          <w:p w:rsidR="00564118" w:rsidRPr="0039520D" w:rsidRDefault="00564118" w:rsidP="006F5653">
            <w:pPr>
              <w:snapToGrid w:val="0"/>
              <w:spacing w:line="320" w:lineRule="atLeast"/>
              <w:jc w:val="center"/>
              <w:rPr>
                <w:sz w:val="24"/>
              </w:rPr>
            </w:pPr>
            <w:r w:rsidRPr="0039520D">
              <w:rPr>
                <w:rFonts w:hAnsi="宋体"/>
                <w:sz w:val="24"/>
              </w:rPr>
              <w:t>（</w:t>
            </w:r>
            <w:r w:rsidRPr="0039520D">
              <w:rPr>
                <w:sz w:val="24"/>
              </w:rPr>
              <w:t>25</w:t>
            </w:r>
            <w:r w:rsidRPr="0039520D">
              <w:rPr>
                <w:rFonts w:hAnsi="宋体"/>
                <w:sz w:val="24"/>
              </w:rPr>
              <w:t>分）</w:t>
            </w: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站房（</w:t>
            </w:r>
            <w:r w:rsidRPr="0039520D">
              <w:rPr>
                <w:sz w:val="24"/>
              </w:rPr>
              <w:t>3</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932849">
            <w:pPr>
              <w:snapToGrid w:val="0"/>
              <w:spacing w:line="300" w:lineRule="exact"/>
              <w:rPr>
                <w:sz w:val="24"/>
              </w:rPr>
            </w:pPr>
            <w:r w:rsidRPr="0039520D">
              <w:rPr>
                <w:rFonts w:hAnsi="宋体"/>
                <w:sz w:val="24"/>
              </w:rPr>
              <w:t>清洁整齐，及时检查水、电</w:t>
            </w:r>
            <w:r w:rsidR="00932849" w:rsidRPr="0039520D">
              <w:rPr>
                <w:rFonts w:hAnsi="宋体"/>
                <w:sz w:val="24"/>
              </w:rPr>
              <w:t>、网络</w:t>
            </w:r>
            <w:r w:rsidRPr="0039520D">
              <w:rPr>
                <w:rFonts w:hAnsi="宋体"/>
                <w:sz w:val="24"/>
              </w:rPr>
              <w:t>等满足要求，保证系统仪器具有良好的运行环境；设计表格及时做好记录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964"/>
          <w:jc w:val="center"/>
        </w:trPr>
        <w:tc>
          <w:tcPr>
            <w:tcW w:w="796" w:type="dxa"/>
            <w:vMerge/>
            <w:tcBorders>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仪器维护（</w:t>
            </w:r>
            <w:r w:rsidRPr="0039520D">
              <w:rPr>
                <w:sz w:val="24"/>
              </w:rPr>
              <w:t>12</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00" w:lineRule="exact"/>
              <w:rPr>
                <w:sz w:val="24"/>
              </w:rPr>
            </w:pPr>
            <w:r w:rsidRPr="0039520D">
              <w:rPr>
                <w:rFonts w:hAnsi="宋体"/>
                <w:sz w:val="24"/>
              </w:rPr>
              <w:t>定期清洗、更换试剂、易耗品；故障及时修复或使用备机；按省质控要求做好各项记录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964"/>
          <w:jc w:val="center"/>
        </w:trPr>
        <w:tc>
          <w:tcPr>
            <w:tcW w:w="796" w:type="dxa"/>
            <w:vMerge/>
            <w:tcBorders>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系统维护（</w:t>
            </w:r>
            <w:r w:rsidRPr="0039520D">
              <w:rPr>
                <w:sz w:val="24"/>
              </w:rPr>
              <w:t>8</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CF2321">
            <w:pPr>
              <w:snapToGrid w:val="0"/>
              <w:spacing w:line="300" w:lineRule="exact"/>
              <w:rPr>
                <w:sz w:val="24"/>
              </w:rPr>
            </w:pPr>
            <w:r w:rsidRPr="0039520D">
              <w:rPr>
                <w:rFonts w:hAnsi="宋体"/>
                <w:sz w:val="24"/>
              </w:rPr>
              <w:t>保证取水、配水、预处理系统正常，管理畅通；</w:t>
            </w:r>
            <w:r w:rsidR="00CF2321" w:rsidRPr="0039520D">
              <w:rPr>
                <w:rFonts w:hAnsi="宋体"/>
                <w:sz w:val="24"/>
              </w:rPr>
              <w:t>按</w:t>
            </w:r>
            <w:r w:rsidRPr="0039520D">
              <w:rPr>
                <w:rFonts w:hAnsi="宋体"/>
                <w:sz w:val="24"/>
              </w:rPr>
              <w:t>质控要求做好各项记录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964"/>
          <w:jc w:val="center"/>
        </w:trPr>
        <w:tc>
          <w:tcPr>
            <w:tcW w:w="796" w:type="dxa"/>
            <w:vMerge/>
            <w:tcBorders>
              <w:left w:val="single" w:sz="4" w:space="0" w:color="000000"/>
              <w:bottom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通讯、数据传输</w:t>
            </w:r>
          </w:p>
          <w:p w:rsidR="00564118" w:rsidRPr="0039520D" w:rsidRDefault="00564118" w:rsidP="006F5653">
            <w:pPr>
              <w:snapToGrid w:val="0"/>
              <w:spacing w:line="320" w:lineRule="atLeast"/>
              <w:jc w:val="center"/>
              <w:rPr>
                <w:sz w:val="24"/>
              </w:rPr>
            </w:pPr>
            <w:r w:rsidRPr="0039520D">
              <w:rPr>
                <w:rFonts w:hAnsi="宋体"/>
                <w:sz w:val="24"/>
              </w:rPr>
              <w:t>（</w:t>
            </w:r>
            <w:r w:rsidRPr="0039520D">
              <w:rPr>
                <w:sz w:val="24"/>
              </w:rPr>
              <w:t>2</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932849">
            <w:pPr>
              <w:snapToGrid w:val="0"/>
              <w:spacing w:line="300" w:lineRule="exact"/>
              <w:rPr>
                <w:sz w:val="24"/>
              </w:rPr>
            </w:pPr>
            <w:r w:rsidRPr="0039520D">
              <w:rPr>
                <w:rFonts w:hAnsi="宋体"/>
                <w:sz w:val="24"/>
              </w:rPr>
              <w:t>保证仪器数据输出、接收准确，保证通讯线路畅通（不可抗拒因素除外）</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619"/>
          <w:jc w:val="center"/>
        </w:trPr>
        <w:tc>
          <w:tcPr>
            <w:tcW w:w="796" w:type="dxa"/>
            <w:vMerge w:val="restart"/>
            <w:tcBorders>
              <w:top w:val="single" w:sz="4" w:space="0" w:color="000000"/>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r w:rsidRPr="0039520D">
              <w:rPr>
                <w:rFonts w:hAnsi="宋体"/>
                <w:sz w:val="24"/>
              </w:rPr>
              <w:t>二．质控管理</w:t>
            </w:r>
          </w:p>
          <w:p w:rsidR="00564118" w:rsidRPr="0039520D" w:rsidRDefault="00564118" w:rsidP="006F5653">
            <w:pPr>
              <w:snapToGrid w:val="0"/>
              <w:spacing w:line="320" w:lineRule="atLeast"/>
              <w:jc w:val="center"/>
              <w:rPr>
                <w:sz w:val="24"/>
              </w:rPr>
            </w:pPr>
            <w:r w:rsidRPr="0039520D">
              <w:rPr>
                <w:rFonts w:hAnsi="宋体"/>
                <w:sz w:val="24"/>
              </w:rPr>
              <w:t>（</w:t>
            </w:r>
            <w:r w:rsidRPr="0039520D">
              <w:rPr>
                <w:sz w:val="24"/>
              </w:rPr>
              <w:t>40</w:t>
            </w:r>
            <w:r w:rsidRPr="0039520D">
              <w:rPr>
                <w:rFonts w:hAnsi="宋体"/>
                <w:sz w:val="24"/>
              </w:rPr>
              <w:t>分）</w:t>
            </w: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期间核查（</w:t>
            </w:r>
            <w:r w:rsidRPr="0039520D">
              <w:rPr>
                <w:sz w:val="24"/>
              </w:rPr>
              <w:t>5</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00" w:lineRule="exact"/>
              <w:rPr>
                <w:sz w:val="24"/>
              </w:rPr>
            </w:pPr>
            <w:r w:rsidRPr="0039520D">
              <w:rPr>
                <w:rFonts w:hAnsi="宋体"/>
                <w:sz w:val="24"/>
              </w:rPr>
              <w:t>满足招标文件要求，按表格要求，做好记录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557"/>
          <w:jc w:val="center"/>
        </w:trPr>
        <w:tc>
          <w:tcPr>
            <w:tcW w:w="796" w:type="dxa"/>
            <w:vMerge/>
            <w:tcBorders>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比对试验（</w:t>
            </w:r>
            <w:r w:rsidRPr="0039520D">
              <w:rPr>
                <w:sz w:val="24"/>
              </w:rPr>
              <w:t>10</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00" w:lineRule="exact"/>
              <w:rPr>
                <w:sz w:val="24"/>
              </w:rPr>
            </w:pPr>
            <w:r w:rsidRPr="0039520D">
              <w:rPr>
                <w:rFonts w:hAnsi="宋体"/>
                <w:sz w:val="24"/>
              </w:rPr>
              <w:t>满足招标文件要求，按表格要求，做好记录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565"/>
          <w:jc w:val="center"/>
        </w:trPr>
        <w:tc>
          <w:tcPr>
            <w:tcW w:w="796" w:type="dxa"/>
            <w:vMerge/>
            <w:tcBorders>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标样校准（</w:t>
            </w:r>
            <w:r w:rsidRPr="0039520D">
              <w:rPr>
                <w:sz w:val="24"/>
              </w:rPr>
              <w:t>10</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pacing w:line="300" w:lineRule="exact"/>
              <w:rPr>
                <w:sz w:val="24"/>
              </w:rPr>
            </w:pPr>
            <w:r w:rsidRPr="0039520D">
              <w:rPr>
                <w:rFonts w:hAnsi="宋体"/>
                <w:sz w:val="24"/>
              </w:rPr>
              <w:t>满足招标文件要求，按表格要求，做好记录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1120"/>
          <w:jc w:val="center"/>
        </w:trPr>
        <w:tc>
          <w:tcPr>
            <w:tcW w:w="796" w:type="dxa"/>
            <w:vMerge/>
            <w:tcBorders>
              <w:left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数据上报（</w:t>
            </w:r>
            <w:r w:rsidRPr="0039520D">
              <w:rPr>
                <w:sz w:val="24"/>
              </w:rPr>
              <w:t>5</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932849">
            <w:pPr>
              <w:spacing w:line="300" w:lineRule="exact"/>
              <w:ind w:firstLineChars="100" w:firstLine="240"/>
              <w:rPr>
                <w:sz w:val="24"/>
              </w:rPr>
            </w:pPr>
            <w:r w:rsidRPr="0039520D">
              <w:rPr>
                <w:rFonts w:hAnsi="宋体"/>
                <w:sz w:val="24"/>
              </w:rPr>
              <w:t>要求中标供应商及时对校准、质控和异常等数据做出标识，</w:t>
            </w:r>
            <w:r w:rsidR="00932849" w:rsidRPr="0039520D">
              <w:rPr>
                <w:rFonts w:hAnsi="宋体"/>
                <w:sz w:val="24"/>
              </w:rPr>
              <w:t>数据及时传输至平台</w:t>
            </w:r>
            <w:r w:rsidRPr="0039520D">
              <w:rPr>
                <w:rFonts w:hAnsi="宋体"/>
                <w:sz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900"/>
          <w:jc w:val="center"/>
        </w:trPr>
        <w:tc>
          <w:tcPr>
            <w:tcW w:w="796" w:type="dxa"/>
            <w:vMerge/>
            <w:tcBorders>
              <w:left w:val="single" w:sz="4" w:space="0" w:color="000000"/>
              <w:bottom w:val="single" w:sz="4" w:space="0" w:color="000000"/>
              <w:right w:val="single" w:sz="4" w:space="0" w:color="auto"/>
            </w:tcBorders>
            <w:vAlign w:val="center"/>
          </w:tcPr>
          <w:p w:rsidR="00564118" w:rsidRPr="0039520D" w:rsidRDefault="00564118" w:rsidP="006F5653">
            <w:pPr>
              <w:snapToGrid w:val="0"/>
              <w:spacing w:line="320" w:lineRule="atLeast"/>
              <w:jc w:val="center"/>
              <w:rPr>
                <w:sz w:val="24"/>
              </w:rPr>
            </w:pPr>
          </w:p>
        </w:tc>
        <w:tc>
          <w:tcPr>
            <w:tcW w:w="1803" w:type="dxa"/>
            <w:tcBorders>
              <w:top w:val="single" w:sz="4" w:space="0" w:color="000000"/>
              <w:left w:val="single" w:sz="4" w:space="0" w:color="auto"/>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标样考核</w:t>
            </w:r>
          </w:p>
          <w:p w:rsidR="00564118" w:rsidRPr="0039520D" w:rsidRDefault="00564118" w:rsidP="006F5653">
            <w:pPr>
              <w:snapToGrid w:val="0"/>
              <w:spacing w:line="320" w:lineRule="atLeast"/>
              <w:jc w:val="center"/>
              <w:rPr>
                <w:sz w:val="24"/>
              </w:rPr>
            </w:pPr>
            <w:r w:rsidRPr="0039520D">
              <w:rPr>
                <w:rFonts w:hAnsi="宋体"/>
                <w:sz w:val="24"/>
              </w:rPr>
              <w:t>（</w:t>
            </w:r>
            <w:r w:rsidRPr="0039520D">
              <w:rPr>
                <w:sz w:val="24"/>
              </w:rPr>
              <w:t>10</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1928F5" w:rsidP="0039520D">
            <w:pPr>
              <w:autoSpaceDE w:val="0"/>
              <w:autoSpaceDN w:val="0"/>
              <w:adjustRightInd w:val="0"/>
              <w:snapToGrid w:val="0"/>
              <w:spacing w:line="300" w:lineRule="exact"/>
              <w:rPr>
                <w:sz w:val="24"/>
              </w:rPr>
            </w:pPr>
            <w:r w:rsidRPr="0039520D">
              <w:rPr>
                <w:rFonts w:hAnsi="宋体"/>
                <w:sz w:val="24"/>
              </w:rPr>
              <w:t>省</w:t>
            </w:r>
            <w:r w:rsidR="0039520D">
              <w:rPr>
                <w:rFonts w:hAnsi="宋体" w:hint="eastAsia"/>
                <w:sz w:val="24"/>
              </w:rPr>
              <w:t>、市</w:t>
            </w:r>
            <w:r w:rsidRPr="0039520D">
              <w:rPr>
                <w:rFonts w:hAnsi="宋体"/>
                <w:sz w:val="24"/>
              </w:rPr>
              <w:t>生态环境监测中心</w:t>
            </w:r>
            <w:r w:rsidR="00564118" w:rsidRPr="0039520D">
              <w:rPr>
                <w:rFonts w:hAnsi="宋体"/>
                <w:sz w:val="24"/>
              </w:rPr>
              <w:t>对自动站进行质控考核</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915"/>
          <w:jc w:val="center"/>
        </w:trPr>
        <w:tc>
          <w:tcPr>
            <w:tcW w:w="796" w:type="dxa"/>
            <w:vMerge w:val="restart"/>
            <w:tcBorders>
              <w:top w:val="single" w:sz="4" w:space="0" w:color="000000"/>
              <w:left w:val="single" w:sz="4" w:space="0" w:color="000000"/>
              <w:bottom w:val="single" w:sz="4" w:space="0" w:color="auto"/>
              <w:right w:val="single" w:sz="4" w:space="0" w:color="000000"/>
            </w:tcBorders>
            <w:vAlign w:val="center"/>
          </w:tcPr>
          <w:p w:rsidR="00564118" w:rsidRPr="0039520D" w:rsidRDefault="00564118" w:rsidP="006F5653">
            <w:pPr>
              <w:snapToGrid w:val="0"/>
              <w:spacing w:line="320" w:lineRule="atLeast"/>
              <w:ind w:left="43" w:hangingChars="18" w:hanging="43"/>
              <w:jc w:val="center"/>
              <w:rPr>
                <w:sz w:val="24"/>
              </w:rPr>
            </w:pPr>
            <w:r w:rsidRPr="0039520D">
              <w:rPr>
                <w:rFonts w:hAnsi="宋体"/>
                <w:sz w:val="24"/>
              </w:rPr>
              <w:t>三．有效数据质量</w:t>
            </w:r>
          </w:p>
          <w:p w:rsidR="00564118" w:rsidRPr="0039520D" w:rsidRDefault="00564118" w:rsidP="006F5653">
            <w:pPr>
              <w:snapToGrid w:val="0"/>
              <w:spacing w:line="320" w:lineRule="atLeast"/>
              <w:ind w:left="43" w:hangingChars="18" w:hanging="43"/>
              <w:jc w:val="center"/>
              <w:rPr>
                <w:sz w:val="24"/>
              </w:rPr>
            </w:pPr>
            <w:r w:rsidRPr="0039520D">
              <w:rPr>
                <w:rFonts w:hAnsi="宋体"/>
                <w:sz w:val="24"/>
              </w:rPr>
              <w:t>（</w:t>
            </w:r>
            <w:r w:rsidRPr="0039520D">
              <w:rPr>
                <w:sz w:val="24"/>
              </w:rPr>
              <w:t>35</w:t>
            </w:r>
            <w:r w:rsidRPr="0039520D">
              <w:rPr>
                <w:rFonts w:hAnsi="宋体"/>
                <w:sz w:val="24"/>
              </w:rPr>
              <w:t>分）</w:t>
            </w:r>
          </w:p>
        </w:tc>
        <w:tc>
          <w:tcPr>
            <w:tcW w:w="1803"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仪器运转率</w:t>
            </w:r>
          </w:p>
          <w:p w:rsidR="00564118" w:rsidRPr="0039520D" w:rsidRDefault="00564118" w:rsidP="006F5653">
            <w:pPr>
              <w:snapToGrid w:val="0"/>
              <w:spacing w:line="320" w:lineRule="atLeast"/>
              <w:jc w:val="center"/>
              <w:rPr>
                <w:sz w:val="24"/>
              </w:rPr>
            </w:pPr>
            <w:r w:rsidRPr="0039520D">
              <w:rPr>
                <w:rFonts w:hAnsi="宋体"/>
                <w:sz w:val="24"/>
              </w:rPr>
              <w:t>（</w:t>
            </w:r>
            <w:r w:rsidRPr="0039520D">
              <w:rPr>
                <w:sz w:val="24"/>
              </w:rPr>
              <w:t>10</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39520D" w:rsidP="0039520D">
            <w:pPr>
              <w:autoSpaceDE w:val="0"/>
              <w:autoSpaceDN w:val="0"/>
              <w:adjustRightInd w:val="0"/>
              <w:snapToGrid w:val="0"/>
              <w:spacing w:beforeLines="50" w:line="320" w:lineRule="atLeast"/>
              <w:ind w:leftChars="17" w:left="36" w:right="-20" w:firstLineChars="200" w:firstLine="420"/>
              <w:rPr>
                <w:sz w:val="24"/>
              </w:rPr>
            </w:pPr>
            <w:r w:rsidRPr="005C307F">
              <w:rPr>
                <w:szCs w:val="21"/>
              </w:rPr>
              <w:object w:dxaOrig="4080" w:dyaOrig="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88.25pt;height:27.75pt;mso-wrap-style:square;mso-position-horizontal-relative:page;mso-position-vertical-relative:page" o:ole="">
                  <v:imagedata r:id="rId9" o:title=""/>
                </v:shape>
                <o:OLEObject Type="Embed" ProgID="Equation.3" ShapeID="对象 2" DrawAspect="Content" ObjectID="_1734417485" r:id="rId10"/>
              </w:object>
            </w:r>
            <w:r w:rsidR="00564118" w:rsidRPr="0039520D">
              <w:rPr>
                <w:sz w:val="24"/>
              </w:rPr>
              <w:t>≥90%</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6F5653">
        <w:trPr>
          <w:trHeight w:val="559"/>
          <w:jc w:val="center"/>
        </w:trPr>
        <w:tc>
          <w:tcPr>
            <w:tcW w:w="796" w:type="dxa"/>
            <w:vMerge/>
            <w:tcBorders>
              <w:top w:val="single" w:sz="4" w:space="0" w:color="000000"/>
              <w:left w:val="single" w:sz="4" w:space="0" w:color="000000"/>
              <w:bottom w:val="single" w:sz="4" w:space="0" w:color="auto"/>
              <w:right w:val="single" w:sz="4" w:space="0" w:color="000000"/>
            </w:tcBorders>
            <w:vAlign w:val="center"/>
          </w:tcPr>
          <w:p w:rsidR="00564118" w:rsidRPr="0039520D" w:rsidRDefault="00564118" w:rsidP="006F5653">
            <w:pPr>
              <w:snapToGrid w:val="0"/>
              <w:spacing w:line="320" w:lineRule="atLeast"/>
              <w:ind w:left="43" w:hangingChars="18" w:hanging="43"/>
              <w:jc w:val="center"/>
              <w:rPr>
                <w:sz w:val="24"/>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数据有效率（</w:t>
            </w:r>
            <w:r w:rsidRPr="0039520D">
              <w:rPr>
                <w:sz w:val="24"/>
              </w:rPr>
              <w:t>20</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39520D">
            <w:pPr>
              <w:autoSpaceDE w:val="0"/>
              <w:autoSpaceDN w:val="0"/>
              <w:adjustRightInd w:val="0"/>
              <w:snapToGrid w:val="0"/>
              <w:spacing w:beforeLines="50" w:line="320" w:lineRule="atLeast"/>
              <w:ind w:leftChars="17" w:left="36" w:right="-20"/>
              <w:rPr>
                <w:sz w:val="24"/>
              </w:rPr>
            </w:pPr>
            <w:r w:rsidRPr="0039520D">
              <w:rPr>
                <w:sz w:val="24"/>
              </w:rPr>
              <w:t>≥90</w:t>
            </w:r>
            <w:r w:rsidRPr="0039520D">
              <w:rPr>
                <w:rFonts w:hAnsi="宋体"/>
                <w:sz w:val="24"/>
              </w:rPr>
              <w:t>％，即满足技术要求</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r w:rsidR="00564118" w:rsidRPr="0039520D" w:rsidTr="00F16FC0">
        <w:trPr>
          <w:trHeight w:val="449"/>
          <w:jc w:val="center"/>
        </w:trPr>
        <w:tc>
          <w:tcPr>
            <w:tcW w:w="796" w:type="dxa"/>
            <w:vMerge/>
            <w:tcBorders>
              <w:left w:val="single" w:sz="4" w:space="0" w:color="000000"/>
              <w:bottom w:val="single" w:sz="4" w:space="0" w:color="auto"/>
              <w:right w:val="single" w:sz="4" w:space="0" w:color="000000"/>
            </w:tcBorders>
            <w:vAlign w:val="center"/>
          </w:tcPr>
          <w:p w:rsidR="00564118" w:rsidRPr="0039520D" w:rsidRDefault="00564118" w:rsidP="006F5653">
            <w:pPr>
              <w:snapToGrid w:val="0"/>
              <w:spacing w:line="320" w:lineRule="atLeast"/>
              <w:ind w:left="43" w:hangingChars="18" w:hanging="43"/>
              <w:jc w:val="center"/>
              <w:rPr>
                <w:sz w:val="24"/>
              </w:rPr>
            </w:pPr>
          </w:p>
        </w:tc>
        <w:tc>
          <w:tcPr>
            <w:tcW w:w="1803"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snapToGrid w:val="0"/>
              <w:spacing w:line="320" w:lineRule="atLeast"/>
              <w:jc w:val="center"/>
              <w:rPr>
                <w:sz w:val="24"/>
              </w:rPr>
            </w:pPr>
            <w:r w:rsidRPr="0039520D">
              <w:rPr>
                <w:rFonts w:hAnsi="宋体"/>
                <w:sz w:val="24"/>
              </w:rPr>
              <w:t>台帐管理（</w:t>
            </w:r>
            <w:r w:rsidRPr="0039520D">
              <w:rPr>
                <w:sz w:val="24"/>
              </w:rPr>
              <w:t>5</w:t>
            </w:r>
            <w:r w:rsidRPr="0039520D">
              <w:rPr>
                <w:rFonts w:hAnsi="宋体"/>
                <w:sz w:val="24"/>
              </w:rPr>
              <w:t>分）</w:t>
            </w:r>
          </w:p>
        </w:tc>
        <w:tc>
          <w:tcPr>
            <w:tcW w:w="5235"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F16FC0">
            <w:pPr>
              <w:autoSpaceDE w:val="0"/>
              <w:autoSpaceDN w:val="0"/>
              <w:adjustRightInd w:val="0"/>
              <w:snapToGrid w:val="0"/>
              <w:spacing w:line="320" w:lineRule="atLeast"/>
              <w:ind w:leftChars="17" w:left="36" w:right="-23"/>
              <w:rPr>
                <w:sz w:val="24"/>
              </w:rPr>
            </w:pPr>
            <w:r w:rsidRPr="0039520D">
              <w:rPr>
                <w:rFonts w:hAnsi="宋体"/>
                <w:sz w:val="24"/>
              </w:rPr>
              <w:t>仪器设备、定期数据备份、运行记录</w:t>
            </w:r>
          </w:p>
        </w:tc>
        <w:tc>
          <w:tcPr>
            <w:tcW w:w="1134" w:type="dxa"/>
            <w:tcBorders>
              <w:top w:val="single" w:sz="4" w:space="0" w:color="000000"/>
              <w:left w:val="single" w:sz="4" w:space="0" w:color="000000"/>
              <w:bottom w:val="single" w:sz="4" w:space="0" w:color="000000"/>
              <w:right w:val="single" w:sz="4" w:space="0" w:color="000000"/>
            </w:tcBorders>
            <w:vAlign w:val="center"/>
          </w:tcPr>
          <w:p w:rsidR="00564118" w:rsidRPr="0039520D" w:rsidRDefault="00564118" w:rsidP="006F5653">
            <w:pPr>
              <w:autoSpaceDE w:val="0"/>
              <w:autoSpaceDN w:val="0"/>
              <w:adjustRightInd w:val="0"/>
              <w:rPr>
                <w:sz w:val="24"/>
              </w:rPr>
            </w:pPr>
          </w:p>
        </w:tc>
      </w:tr>
    </w:tbl>
    <w:p w:rsidR="00564118" w:rsidRPr="0039520D" w:rsidRDefault="00564118" w:rsidP="0039520D">
      <w:pPr>
        <w:spacing w:beforeLines="50"/>
        <w:rPr>
          <w:sz w:val="24"/>
        </w:rPr>
      </w:pPr>
      <w:r w:rsidRPr="0039520D">
        <w:rPr>
          <w:rFonts w:hAnsi="宋体"/>
          <w:sz w:val="24"/>
        </w:rPr>
        <w:t>注：所有仪器运转率、数据有效率是基于客户端远程监控平台采集的数据进行考核。</w:t>
      </w:r>
    </w:p>
    <w:p w:rsidR="00C933D3" w:rsidRPr="0039520D" w:rsidRDefault="00C933D3" w:rsidP="00896FB6">
      <w:pPr>
        <w:spacing w:beforeLines="50"/>
        <w:rPr>
          <w:sz w:val="28"/>
          <w:szCs w:val="28"/>
        </w:rPr>
      </w:pPr>
      <w:r w:rsidRPr="0039520D">
        <w:rPr>
          <w:rFonts w:hAnsi="宋体"/>
          <w:sz w:val="24"/>
        </w:rPr>
        <w:t>考核人：</w:t>
      </w:r>
    </w:p>
    <w:sectPr w:rsidR="00C933D3" w:rsidRPr="0039520D" w:rsidSect="00816B9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9B" w:rsidRDefault="0033409B" w:rsidP="00337E9E">
      <w:r>
        <w:separator/>
      </w:r>
    </w:p>
  </w:endnote>
  <w:endnote w:type="continuationSeparator" w:id="0">
    <w:p w:rsidR="0033409B" w:rsidRDefault="0033409B" w:rsidP="00337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使用中文字体)">
    <w:altName w:val="宋体"/>
    <w:panose1 w:val="00000000000000000000"/>
    <w:charset w:val="86"/>
    <w:family w:val="roman"/>
    <w:notTrueType/>
    <w:pitch w:val="default"/>
    <w:sig w:usb0="00000000" w:usb1="00000000" w:usb2="00000000" w:usb3="00000000" w:csb0="00000000"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6809"/>
      <w:docPartObj>
        <w:docPartGallery w:val="Page Numbers (Bottom of Page)"/>
        <w:docPartUnique/>
      </w:docPartObj>
    </w:sdtPr>
    <w:sdtContent>
      <w:p w:rsidR="00634F67" w:rsidRDefault="00896FB6">
        <w:pPr>
          <w:pStyle w:val="a6"/>
          <w:jc w:val="center"/>
        </w:pPr>
        <w:fldSimple w:instr=" PAGE   \* MERGEFORMAT ">
          <w:r w:rsidR="0039520D" w:rsidRPr="0039520D">
            <w:rPr>
              <w:noProof/>
              <w:lang w:val="zh-CN"/>
            </w:rPr>
            <w:t>1</w:t>
          </w:r>
        </w:fldSimple>
      </w:p>
    </w:sdtContent>
  </w:sdt>
  <w:p w:rsidR="00634F67" w:rsidRDefault="00634F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9B" w:rsidRDefault="0033409B" w:rsidP="00337E9E">
      <w:r>
        <w:separator/>
      </w:r>
    </w:p>
  </w:footnote>
  <w:footnote w:type="continuationSeparator" w:id="0">
    <w:p w:rsidR="0033409B" w:rsidRDefault="0033409B" w:rsidP="00337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6B634F2"/>
    <w:multiLevelType w:val="hybridMultilevel"/>
    <w:tmpl w:val="73F26C34"/>
    <w:lvl w:ilvl="0" w:tplc="698C7D4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6914ED"/>
    <w:multiLevelType w:val="hybridMultilevel"/>
    <w:tmpl w:val="D0C6D334"/>
    <w:lvl w:ilvl="0" w:tplc="10C49C7C">
      <w:start w:val="1"/>
      <w:numFmt w:val="decimalEnclosedCircle"/>
      <w:lvlText w:val="%1"/>
      <w:lvlJc w:val="left"/>
      <w:pPr>
        <w:ind w:left="840" w:hanging="360"/>
      </w:pPr>
      <w:rPr>
        <w:rFonts w:asciiTheme="minorEastAsia" w:eastAsiaTheme="minorEastAsia" w:hAnsiTheme="minorEastAsia" w:cs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162104"/>
    <w:multiLevelType w:val="hybridMultilevel"/>
    <w:tmpl w:val="EDB26162"/>
    <w:lvl w:ilvl="0" w:tplc="6BC61166">
      <w:start w:val="1"/>
      <w:numFmt w:val="decimalEnclosedCircle"/>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1DADE20B"/>
    <w:multiLevelType w:val="singleLevel"/>
    <w:tmpl w:val="1DADE20B"/>
    <w:lvl w:ilvl="0">
      <w:start w:val="1"/>
      <w:numFmt w:val="decimalEnclosedCircleChinese"/>
      <w:suff w:val="nothing"/>
      <w:lvlText w:val="%1　"/>
      <w:lvlJc w:val="left"/>
      <w:pPr>
        <w:ind w:left="0" w:firstLine="400"/>
      </w:pPr>
      <w:rPr>
        <w:rFonts w:hint="eastAsia"/>
      </w:rPr>
    </w:lvl>
  </w:abstractNum>
  <w:abstractNum w:abstractNumId="5">
    <w:nsid w:val="2A8A1D9D"/>
    <w:multiLevelType w:val="hybridMultilevel"/>
    <w:tmpl w:val="210EA2BE"/>
    <w:lvl w:ilvl="0" w:tplc="2C7A8808">
      <w:start w:val="1"/>
      <w:numFmt w:val="decimalEnclosedCircle"/>
      <w:lvlText w:val="%1"/>
      <w:lvlJc w:val="left"/>
      <w:pPr>
        <w:ind w:left="830" w:hanging="360"/>
      </w:pPr>
      <w:rPr>
        <w:rFonts w:ascii="Times New Roman" w:hAnsi="Times New Roman"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43BC5741"/>
    <w:multiLevelType w:val="hybridMultilevel"/>
    <w:tmpl w:val="050E4AB8"/>
    <w:lvl w:ilvl="0" w:tplc="BCE8953E">
      <w:start w:val="1"/>
      <w:numFmt w:val="decimalEnclosedCircle"/>
      <w:lvlText w:val="%1"/>
      <w:lvlJc w:val="left"/>
      <w:pPr>
        <w:ind w:left="830" w:hanging="360"/>
      </w:pPr>
      <w:rPr>
        <w:rFonts w:ascii="Times New Roman" w:hAnsi="Times New Roman"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nsid w:val="51A03262"/>
    <w:multiLevelType w:val="multilevel"/>
    <w:tmpl w:val="51A03262"/>
    <w:lvl w:ilvl="0">
      <w:start w:val="1"/>
      <w:numFmt w:val="lowerLetter"/>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7238267E"/>
    <w:multiLevelType w:val="hybridMultilevel"/>
    <w:tmpl w:val="D4F65BF8"/>
    <w:lvl w:ilvl="0" w:tplc="84E2303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FA644A7"/>
    <w:multiLevelType w:val="hybridMultilevel"/>
    <w:tmpl w:val="EDF47284"/>
    <w:lvl w:ilvl="0" w:tplc="AAD686FC">
      <w:start w:val="2"/>
      <w:numFmt w:val="decimalEnclosedCircle"/>
      <w:lvlText w:val="%1"/>
      <w:lvlJc w:val="left"/>
      <w:pPr>
        <w:ind w:left="840" w:hanging="360"/>
      </w:pPr>
      <w:rPr>
        <w:rFonts w:hAnsiTheme="min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3"/>
  </w:num>
  <w:num w:numId="3">
    <w:abstractNumId w:val="8"/>
  </w:num>
  <w:num w:numId="4">
    <w:abstractNumId w:val="5"/>
  </w:num>
  <w:num w:numId="5">
    <w:abstractNumId w:val="6"/>
  </w:num>
  <w:num w:numId="6">
    <w:abstractNumId w:val="1"/>
  </w:num>
  <w:num w:numId="7">
    <w:abstractNumId w:val="2"/>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3C6A46"/>
    <w:rsid w:val="00005C5D"/>
    <w:rsid w:val="0000798B"/>
    <w:rsid w:val="00037AC0"/>
    <w:rsid w:val="00057DCC"/>
    <w:rsid w:val="000F227C"/>
    <w:rsid w:val="0014177E"/>
    <w:rsid w:val="001800BD"/>
    <w:rsid w:val="00184E51"/>
    <w:rsid w:val="001859B9"/>
    <w:rsid w:val="001928F5"/>
    <w:rsid w:val="00226419"/>
    <w:rsid w:val="00281224"/>
    <w:rsid w:val="00291953"/>
    <w:rsid w:val="002B1A4D"/>
    <w:rsid w:val="002D672A"/>
    <w:rsid w:val="002E34DE"/>
    <w:rsid w:val="00314306"/>
    <w:rsid w:val="0033409B"/>
    <w:rsid w:val="00337E9E"/>
    <w:rsid w:val="00381A65"/>
    <w:rsid w:val="0039520D"/>
    <w:rsid w:val="003A38AE"/>
    <w:rsid w:val="003A77B1"/>
    <w:rsid w:val="003B6F76"/>
    <w:rsid w:val="003F777A"/>
    <w:rsid w:val="00417C2A"/>
    <w:rsid w:val="00442DBD"/>
    <w:rsid w:val="00450929"/>
    <w:rsid w:val="00467345"/>
    <w:rsid w:val="00485AE6"/>
    <w:rsid w:val="004A56B0"/>
    <w:rsid w:val="004B15E5"/>
    <w:rsid w:val="004B360D"/>
    <w:rsid w:val="004B7E59"/>
    <w:rsid w:val="004E673E"/>
    <w:rsid w:val="00501CB3"/>
    <w:rsid w:val="00521190"/>
    <w:rsid w:val="00536849"/>
    <w:rsid w:val="00564118"/>
    <w:rsid w:val="00571E64"/>
    <w:rsid w:val="00592754"/>
    <w:rsid w:val="00622759"/>
    <w:rsid w:val="00634F67"/>
    <w:rsid w:val="00664B91"/>
    <w:rsid w:val="00692830"/>
    <w:rsid w:val="006A659C"/>
    <w:rsid w:val="006B32F3"/>
    <w:rsid w:val="006E3CBB"/>
    <w:rsid w:val="00755FA7"/>
    <w:rsid w:val="00790067"/>
    <w:rsid w:val="007F3079"/>
    <w:rsid w:val="00816B95"/>
    <w:rsid w:val="00831B6B"/>
    <w:rsid w:val="008460DF"/>
    <w:rsid w:val="008517FE"/>
    <w:rsid w:val="0088104E"/>
    <w:rsid w:val="00885D9A"/>
    <w:rsid w:val="00885EAA"/>
    <w:rsid w:val="00887E4B"/>
    <w:rsid w:val="00896FB6"/>
    <w:rsid w:val="008C2CF1"/>
    <w:rsid w:val="008D277A"/>
    <w:rsid w:val="008D7D54"/>
    <w:rsid w:val="00914B9E"/>
    <w:rsid w:val="00932849"/>
    <w:rsid w:val="0094011B"/>
    <w:rsid w:val="00940D18"/>
    <w:rsid w:val="0099141F"/>
    <w:rsid w:val="009979B9"/>
    <w:rsid w:val="009A2988"/>
    <w:rsid w:val="009A6621"/>
    <w:rsid w:val="009C153F"/>
    <w:rsid w:val="009C69E2"/>
    <w:rsid w:val="009C7D35"/>
    <w:rsid w:val="00A251E4"/>
    <w:rsid w:val="00A614FD"/>
    <w:rsid w:val="00B3734E"/>
    <w:rsid w:val="00BA6421"/>
    <w:rsid w:val="00BC2E68"/>
    <w:rsid w:val="00C0260D"/>
    <w:rsid w:val="00C043F2"/>
    <w:rsid w:val="00C933D3"/>
    <w:rsid w:val="00CA4952"/>
    <w:rsid w:val="00CC491E"/>
    <w:rsid w:val="00CF2321"/>
    <w:rsid w:val="00D2318E"/>
    <w:rsid w:val="00D43F4F"/>
    <w:rsid w:val="00DC1D45"/>
    <w:rsid w:val="00DD2BA2"/>
    <w:rsid w:val="00DD30F5"/>
    <w:rsid w:val="00DF33EA"/>
    <w:rsid w:val="00E146CC"/>
    <w:rsid w:val="00E66472"/>
    <w:rsid w:val="00E7026F"/>
    <w:rsid w:val="00E962A5"/>
    <w:rsid w:val="00EA276E"/>
    <w:rsid w:val="00EE7184"/>
    <w:rsid w:val="00F16FC0"/>
    <w:rsid w:val="00F85FEB"/>
    <w:rsid w:val="00F95F65"/>
    <w:rsid w:val="1B8166B0"/>
    <w:rsid w:val="673C6A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Normal Indent" w:qFormat="1"/>
    <w:lsdException w:name="header" w:uiPriority="99"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E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qFormat/>
    <w:rsid w:val="00337E9E"/>
    <w:pPr>
      <w:ind w:firstLineChars="200" w:firstLine="560"/>
    </w:pPr>
    <w:rPr>
      <w:rFonts w:ascii="仿宋" w:eastAsia="仿宋" w:hAnsi="仿宋" w:cs="仿宋"/>
      <w:sz w:val="28"/>
      <w:szCs w:val="28"/>
      <w:lang w:val="zh-CN"/>
    </w:rPr>
  </w:style>
  <w:style w:type="paragraph" w:styleId="a3">
    <w:name w:val="header"/>
    <w:basedOn w:val="a"/>
    <w:uiPriority w:val="99"/>
    <w:qFormat/>
    <w:rsid w:val="00337E9E"/>
    <w:pPr>
      <w:pBdr>
        <w:bottom w:val="single" w:sz="6" w:space="1" w:color="auto"/>
      </w:pBdr>
      <w:tabs>
        <w:tab w:val="center" w:pos="4153"/>
        <w:tab w:val="right" w:pos="8306"/>
      </w:tabs>
      <w:snapToGrid w:val="0"/>
      <w:jc w:val="center"/>
    </w:pPr>
    <w:rPr>
      <w:sz w:val="18"/>
      <w:szCs w:val="18"/>
    </w:rPr>
  </w:style>
  <w:style w:type="paragraph" w:styleId="a4">
    <w:name w:val="Normal (Web)"/>
    <w:basedOn w:val="a"/>
    <w:rsid w:val="00337E9E"/>
    <w:pPr>
      <w:spacing w:beforeAutospacing="1" w:afterAutospacing="1"/>
      <w:jc w:val="left"/>
    </w:pPr>
    <w:rPr>
      <w:kern w:val="0"/>
      <w:sz w:val="24"/>
    </w:rPr>
  </w:style>
  <w:style w:type="table" w:styleId="a5">
    <w:name w:val="Table Grid"/>
    <w:basedOn w:val="a1"/>
    <w:rsid w:val="00337E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
    <w:uiPriority w:val="99"/>
    <w:rsid w:val="006B32F3"/>
    <w:pPr>
      <w:tabs>
        <w:tab w:val="center" w:pos="4153"/>
        <w:tab w:val="right" w:pos="8306"/>
      </w:tabs>
      <w:snapToGrid w:val="0"/>
      <w:jc w:val="left"/>
    </w:pPr>
    <w:rPr>
      <w:sz w:val="18"/>
      <w:szCs w:val="18"/>
    </w:rPr>
  </w:style>
  <w:style w:type="character" w:customStyle="1" w:styleId="Char">
    <w:name w:val="页脚 Char"/>
    <w:basedOn w:val="a0"/>
    <w:link w:val="a6"/>
    <w:uiPriority w:val="99"/>
    <w:rsid w:val="006B32F3"/>
    <w:rPr>
      <w:kern w:val="2"/>
      <w:sz w:val="18"/>
      <w:szCs w:val="18"/>
    </w:rPr>
  </w:style>
  <w:style w:type="paragraph" w:styleId="a7">
    <w:name w:val="List Paragraph"/>
    <w:basedOn w:val="a"/>
    <w:uiPriority w:val="34"/>
    <w:unhideWhenUsed/>
    <w:qFormat/>
    <w:rsid w:val="00571E64"/>
    <w:pPr>
      <w:ind w:firstLineChars="200" w:firstLine="420"/>
    </w:pPr>
  </w:style>
  <w:style w:type="paragraph" w:customStyle="1" w:styleId="1">
    <w:name w:val="正文缩进1"/>
    <w:basedOn w:val="a"/>
    <w:uiPriority w:val="99"/>
    <w:qFormat/>
    <w:rsid w:val="00442DBD"/>
    <w:pPr>
      <w:widowControl/>
      <w:spacing w:before="100" w:beforeAutospacing="1" w:after="100" w:afterAutospacing="1"/>
      <w:ind w:firstLineChars="200" w:firstLine="420"/>
      <w:jc w:val="left"/>
    </w:pPr>
    <w:rPr>
      <w:szCs w:val="21"/>
    </w:rPr>
  </w:style>
  <w:style w:type="paragraph" w:styleId="a8">
    <w:name w:val="Normal Indent"/>
    <w:basedOn w:val="a"/>
    <w:qFormat/>
    <w:rsid w:val="00564118"/>
    <w:pPr>
      <w:autoSpaceDE w:val="0"/>
      <w:autoSpaceDN w:val="0"/>
      <w:adjustRightInd w:val="0"/>
      <w:ind w:firstLine="420"/>
      <w:jc w:val="left"/>
    </w:pPr>
    <w:rPr>
      <w:rFonts w:ascii="宋体"/>
      <w:kern w:val="0"/>
      <w:sz w:val="24"/>
      <w:szCs w:val="20"/>
    </w:rPr>
  </w:style>
  <w:style w:type="paragraph" w:styleId="2">
    <w:name w:val="Body Text Indent 2"/>
    <w:basedOn w:val="a"/>
    <w:link w:val="2Char"/>
    <w:qFormat/>
    <w:rsid w:val="00564118"/>
    <w:pPr>
      <w:ind w:left="630" w:firstLine="645"/>
    </w:pPr>
    <w:rPr>
      <w:rFonts w:ascii="(使用中文字体)" w:eastAsia="楷体_GB2312" w:hAnsi="(使用中文字体)" w:cs="@仿宋_GB2312"/>
      <w:sz w:val="32"/>
      <w:szCs w:val="20"/>
    </w:rPr>
  </w:style>
  <w:style w:type="character" w:customStyle="1" w:styleId="2Char">
    <w:name w:val="正文文本缩进 2 Char"/>
    <w:basedOn w:val="a0"/>
    <w:link w:val="2"/>
    <w:rsid w:val="00564118"/>
    <w:rPr>
      <w:rFonts w:ascii="(使用中文字体)" w:eastAsia="楷体_GB2312" w:hAnsi="(使用中文字体)" w:cs="@仿宋_GB2312"/>
      <w:kern w:val="2"/>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FAC2D-71AF-4E5F-A204-F3EB8593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8</Pages>
  <Words>1122</Words>
  <Characters>6399</Characters>
  <Application>Microsoft Office Word</Application>
  <DocSecurity>0</DocSecurity>
  <Lines>53</Lines>
  <Paragraphs>15</Paragraphs>
  <ScaleCrop>false</ScaleCrop>
  <Company>Microsoft</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裕皇</dc:creator>
  <cp:lastModifiedBy>安徽省滁州生态环境监测中心</cp:lastModifiedBy>
  <cp:revision>15</cp:revision>
  <cp:lastPrinted>2021-03-04T07:10:00Z</cp:lastPrinted>
  <dcterms:created xsi:type="dcterms:W3CDTF">2021-03-02T10:16:00Z</dcterms:created>
  <dcterms:modified xsi:type="dcterms:W3CDTF">2023-01-05T01:52:00Z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